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5E781" w14:textId="77777777" w:rsidR="00C437E1" w:rsidRPr="004D25B9" w:rsidRDefault="00C437E1" w:rsidP="004D25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5B9">
        <w:rPr>
          <w:rFonts w:ascii="Times New Roman" w:hAnsi="Times New Roman" w:cs="Times New Roman"/>
          <w:b/>
          <w:sz w:val="24"/>
          <w:szCs w:val="24"/>
        </w:rPr>
        <w:t>Magyar irodalom tételsor</w:t>
      </w:r>
    </w:p>
    <w:p w14:paraId="1E5F3FD8" w14:textId="77777777" w:rsidR="00C437E1" w:rsidRPr="004D25B9" w:rsidRDefault="00C437E1" w:rsidP="004D25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5B9">
        <w:rPr>
          <w:rFonts w:ascii="Times New Roman" w:hAnsi="Times New Roman" w:cs="Times New Roman"/>
          <w:b/>
          <w:sz w:val="24"/>
          <w:szCs w:val="24"/>
        </w:rPr>
        <w:t>Középszintű érettségi vizsga</w:t>
      </w:r>
    </w:p>
    <w:p w14:paraId="4720FE3C" w14:textId="77777777" w:rsidR="00C437E1" w:rsidRPr="004D25B9" w:rsidRDefault="00782D5B" w:rsidP="004D25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D96C3E">
        <w:rPr>
          <w:rFonts w:ascii="Times New Roman" w:hAnsi="Times New Roman" w:cs="Times New Roman"/>
          <w:b/>
          <w:sz w:val="24"/>
          <w:szCs w:val="24"/>
        </w:rPr>
        <w:t>25</w:t>
      </w:r>
    </w:p>
    <w:p w14:paraId="57C6298C" w14:textId="77777777" w:rsidR="00C437E1" w:rsidRPr="004D25B9" w:rsidRDefault="00C437E1" w:rsidP="00C437E1">
      <w:pPr>
        <w:rPr>
          <w:rFonts w:ascii="Times New Roman" w:hAnsi="Times New Roman" w:cs="Times New Roman"/>
          <w:b/>
          <w:sz w:val="24"/>
          <w:szCs w:val="24"/>
        </w:rPr>
      </w:pPr>
    </w:p>
    <w:p w14:paraId="4D9BED78" w14:textId="3EE02A42" w:rsidR="00C437E1" w:rsidRPr="0058291D" w:rsidRDefault="0058291D" w:rsidP="00C437E1">
      <w:pPr>
        <w:rPr>
          <w:rFonts w:ascii="Times New Roman" w:hAnsi="Times New Roman" w:cs="Times New Roman"/>
          <w:b/>
          <w:sz w:val="24"/>
          <w:szCs w:val="24"/>
        </w:rPr>
      </w:pPr>
      <w:r w:rsidRPr="0058291D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FC127F" w:rsidRPr="0058291D">
        <w:rPr>
          <w:rFonts w:ascii="Times New Roman" w:hAnsi="Times New Roman" w:cs="Times New Roman"/>
          <w:b/>
          <w:sz w:val="24"/>
          <w:szCs w:val="24"/>
        </w:rPr>
        <w:t>Témakör:</w:t>
      </w:r>
      <w:r w:rsidR="00FC127F" w:rsidRPr="0058291D">
        <w:rPr>
          <w:rFonts w:ascii="Times New Roman" w:hAnsi="Times New Roman" w:cs="Times New Roman"/>
          <w:b/>
          <w:sz w:val="24"/>
          <w:szCs w:val="24"/>
        </w:rPr>
        <w:tab/>
        <w:t xml:space="preserve">Életművek a magyar irodalomból. </w:t>
      </w:r>
      <w:r w:rsidR="00C437E1" w:rsidRPr="0058291D">
        <w:rPr>
          <w:rFonts w:ascii="Times New Roman" w:hAnsi="Times New Roman" w:cs="Times New Roman"/>
          <w:b/>
          <w:sz w:val="24"/>
          <w:szCs w:val="24"/>
        </w:rPr>
        <w:t>Kötelező szerzők</w:t>
      </w:r>
    </w:p>
    <w:p w14:paraId="71F1F805" w14:textId="0E4409F4" w:rsidR="00C437E1" w:rsidRPr="0058291D" w:rsidRDefault="0058291D" w:rsidP="00C437E1">
      <w:pPr>
        <w:rPr>
          <w:rFonts w:ascii="Times New Roman" w:hAnsi="Times New Roman" w:cs="Times New Roman"/>
          <w:sz w:val="24"/>
          <w:szCs w:val="24"/>
        </w:rPr>
      </w:pPr>
      <w:r w:rsidRPr="0058291D">
        <w:rPr>
          <w:rFonts w:ascii="Times New Roman" w:hAnsi="Times New Roman" w:cs="Times New Roman"/>
          <w:sz w:val="24"/>
          <w:szCs w:val="24"/>
        </w:rPr>
        <w:t xml:space="preserve">1. </w:t>
      </w:r>
      <w:r w:rsidR="00C437E1" w:rsidRPr="0058291D">
        <w:rPr>
          <w:rFonts w:ascii="Times New Roman" w:hAnsi="Times New Roman" w:cs="Times New Roman"/>
          <w:sz w:val="24"/>
          <w:szCs w:val="24"/>
        </w:rPr>
        <w:t xml:space="preserve">Tétel: </w:t>
      </w:r>
      <w:r w:rsidR="00C437E1" w:rsidRPr="0058291D">
        <w:rPr>
          <w:rFonts w:ascii="Times New Roman" w:hAnsi="Times New Roman" w:cs="Times New Roman"/>
          <w:sz w:val="24"/>
          <w:szCs w:val="24"/>
        </w:rPr>
        <w:tab/>
        <w:t>A táj mint téma Petőfi Sándor költészetében</w:t>
      </w:r>
    </w:p>
    <w:p w14:paraId="6D497E6F" w14:textId="13277750" w:rsidR="00C437E1" w:rsidRPr="0058291D" w:rsidRDefault="0058291D" w:rsidP="00C437E1">
      <w:pPr>
        <w:rPr>
          <w:rFonts w:ascii="Times New Roman" w:hAnsi="Times New Roman" w:cs="Times New Roman"/>
          <w:sz w:val="24"/>
          <w:szCs w:val="24"/>
        </w:rPr>
      </w:pPr>
      <w:r w:rsidRPr="0058291D">
        <w:rPr>
          <w:rFonts w:ascii="Times New Roman" w:hAnsi="Times New Roman" w:cs="Times New Roman"/>
          <w:sz w:val="24"/>
          <w:szCs w:val="24"/>
        </w:rPr>
        <w:t xml:space="preserve">2. </w:t>
      </w:r>
      <w:r w:rsidR="00C437E1" w:rsidRPr="0058291D">
        <w:rPr>
          <w:rFonts w:ascii="Times New Roman" w:hAnsi="Times New Roman" w:cs="Times New Roman"/>
          <w:sz w:val="24"/>
          <w:szCs w:val="24"/>
        </w:rPr>
        <w:t>Tétel:</w:t>
      </w:r>
      <w:r w:rsidR="00C437E1" w:rsidRPr="0058291D">
        <w:rPr>
          <w:rFonts w:ascii="Times New Roman" w:hAnsi="Times New Roman" w:cs="Times New Roman"/>
          <w:sz w:val="24"/>
          <w:szCs w:val="24"/>
        </w:rPr>
        <w:tab/>
        <w:t>Arany János balladái</w:t>
      </w:r>
    </w:p>
    <w:p w14:paraId="5C8FEACD" w14:textId="4931EBF3" w:rsidR="00C437E1" w:rsidRPr="0058291D" w:rsidRDefault="0058291D" w:rsidP="00C437E1">
      <w:pPr>
        <w:rPr>
          <w:rFonts w:ascii="Times New Roman" w:hAnsi="Times New Roman" w:cs="Times New Roman"/>
          <w:sz w:val="24"/>
          <w:szCs w:val="24"/>
        </w:rPr>
      </w:pPr>
      <w:r w:rsidRPr="0058291D">
        <w:rPr>
          <w:rFonts w:ascii="Times New Roman" w:hAnsi="Times New Roman" w:cs="Times New Roman"/>
          <w:sz w:val="24"/>
          <w:szCs w:val="24"/>
        </w:rPr>
        <w:t xml:space="preserve">3. </w:t>
      </w:r>
      <w:r w:rsidR="003E1389" w:rsidRPr="0058291D">
        <w:rPr>
          <w:rFonts w:ascii="Times New Roman" w:hAnsi="Times New Roman" w:cs="Times New Roman"/>
          <w:sz w:val="24"/>
          <w:szCs w:val="24"/>
        </w:rPr>
        <w:t>Tétel:</w:t>
      </w:r>
      <w:r w:rsidR="003E1389" w:rsidRPr="0058291D">
        <w:rPr>
          <w:rFonts w:ascii="Times New Roman" w:hAnsi="Times New Roman" w:cs="Times New Roman"/>
          <w:sz w:val="24"/>
          <w:szCs w:val="24"/>
        </w:rPr>
        <w:tab/>
        <w:t xml:space="preserve">Ady Endre </w:t>
      </w:r>
      <w:r w:rsidR="00782D5B" w:rsidRPr="0058291D">
        <w:rPr>
          <w:rFonts w:ascii="Times New Roman" w:hAnsi="Times New Roman" w:cs="Times New Roman"/>
          <w:sz w:val="24"/>
          <w:szCs w:val="24"/>
        </w:rPr>
        <w:t xml:space="preserve">szerelmi </w:t>
      </w:r>
      <w:r w:rsidR="00C437E1" w:rsidRPr="0058291D">
        <w:rPr>
          <w:rFonts w:ascii="Times New Roman" w:hAnsi="Times New Roman" w:cs="Times New Roman"/>
          <w:sz w:val="24"/>
          <w:szCs w:val="24"/>
        </w:rPr>
        <w:t xml:space="preserve">költészete </w:t>
      </w:r>
    </w:p>
    <w:p w14:paraId="2E2CE74C" w14:textId="26CA394F" w:rsidR="00C437E1" w:rsidRPr="0058291D" w:rsidRDefault="0058291D" w:rsidP="00C437E1">
      <w:pPr>
        <w:rPr>
          <w:rFonts w:ascii="Times New Roman" w:hAnsi="Times New Roman" w:cs="Times New Roman"/>
          <w:sz w:val="24"/>
          <w:szCs w:val="24"/>
        </w:rPr>
      </w:pPr>
      <w:r w:rsidRPr="0058291D">
        <w:rPr>
          <w:rFonts w:ascii="Times New Roman" w:hAnsi="Times New Roman" w:cs="Times New Roman"/>
          <w:sz w:val="24"/>
          <w:szCs w:val="24"/>
        </w:rPr>
        <w:t xml:space="preserve">4. </w:t>
      </w:r>
      <w:r w:rsidR="00C437E1" w:rsidRPr="0058291D">
        <w:rPr>
          <w:rFonts w:ascii="Times New Roman" w:hAnsi="Times New Roman" w:cs="Times New Roman"/>
          <w:sz w:val="24"/>
          <w:szCs w:val="24"/>
        </w:rPr>
        <w:t>Tétel:</w:t>
      </w:r>
      <w:r w:rsidR="00C437E1" w:rsidRPr="0058291D">
        <w:rPr>
          <w:rFonts w:ascii="Times New Roman" w:hAnsi="Times New Roman" w:cs="Times New Roman"/>
          <w:sz w:val="24"/>
          <w:szCs w:val="24"/>
        </w:rPr>
        <w:tab/>
        <w:t xml:space="preserve">Babits Mihály: </w:t>
      </w:r>
      <w:r w:rsidR="00782D5B" w:rsidRPr="0058291D">
        <w:rPr>
          <w:rFonts w:ascii="Times New Roman" w:hAnsi="Times New Roman" w:cs="Times New Roman"/>
          <w:sz w:val="24"/>
          <w:szCs w:val="24"/>
        </w:rPr>
        <w:t>Jónás könyve</w:t>
      </w:r>
    </w:p>
    <w:p w14:paraId="3BAD96C0" w14:textId="5A9F6CF1" w:rsidR="00C437E1" w:rsidRPr="0058291D" w:rsidRDefault="0058291D" w:rsidP="00C437E1">
      <w:pPr>
        <w:rPr>
          <w:rFonts w:ascii="Times New Roman" w:hAnsi="Times New Roman" w:cs="Times New Roman"/>
          <w:sz w:val="24"/>
          <w:szCs w:val="24"/>
        </w:rPr>
      </w:pPr>
      <w:r w:rsidRPr="0058291D">
        <w:rPr>
          <w:rFonts w:ascii="Times New Roman" w:hAnsi="Times New Roman" w:cs="Times New Roman"/>
          <w:sz w:val="24"/>
          <w:szCs w:val="24"/>
        </w:rPr>
        <w:t xml:space="preserve">5. </w:t>
      </w:r>
      <w:r w:rsidR="00C437E1" w:rsidRPr="0058291D">
        <w:rPr>
          <w:rFonts w:ascii="Times New Roman" w:hAnsi="Times New Roman" w:cs="Times New Roman"/>
          <w:sz w:val="24"/>
          <w:szCs w:val="24"/>
        </w:rPr>
        <w:t>Tétel:</w:t>
      </w:r>
      <w:r w:rsidR="00C437E1" w:rsidRPr="0058291D">
        <w:rPr>
          <w:rFonts w:ascii="Times New Roman" w:hAnsi="Times New Roman" w:cs="Times New Roman"/>
          <w:sz w:val="24"/>
          <w:szCs w:val="24"/>
        </w:rPr>
        <w:tab/>
        <w:t>A gyermekszerep értelmezése Kosztolányi műveiben</w:t>
      </w:r>
    </w:p>
    <w:p w14:paraId="49772654" w14:textId="53C4F7B1" w:rsidR="00C437E1" w:rsidRPr="0058291D" w:rsidRDefault="0058291D" w:rsidP="00C437E1">
      <w:pPr>
        <w:rPr>
          <w:rFonts w:ascii="Times New Roman" w:hAnsi="Times New Roman" w:cs="Times New Roman"/>
          <w:sz w:val="24"/>
          <w:szCs w:val="24"/>
        </w:rPr>
      </w:pPr>
      <w:r w:rsidRPr="0058291D">
        <w:rPr>
          <w:rFonts w:ascii="Times New Roman" w:hAnsi="Times New Roman" w:cs="Times New Roman"/>
          <w:sz w:val="24"/>
          <w:szCs w:val="24"/>
        </w:rPr>
        <w:t xml:space="preserve">6. </w:t>
      </w:r>
      <w:r w:rsidR="00A87ABB" w:rsidRPr="0058291D">
        <w:rPr>
          <w:rFonts w:ascii="Times New Roman" w:hAnsi="Times New Roman" w:cs="Times New Roman"/>
          <w:sz w:val="24"/>
          <w:szCs w:val="24"/>
        </w:rPr>
        <w:t xml:space="preserve">Tétel: </w:t>
      </w:r>
      <w:r w:rsidR="00A87ABB" w:rsidRPr="0058291D">
        <w:rPr>
          <w:rFonts w:ascii="Times New Roman" w:hAnsi="Times New Roman" w:cs="Times New Roman"/>
          <w:sz w:val="24"/>
          <w:szCs w:val="24"/>
        </w:rPr>
        <w:tab/>
        <w:t>József Attila</w:t>
      </w:r>
      <w:r w:rsidR="00167CE2" w:rsidRPr="0058291D">
        <w:rPr>
          <w:rFonts w:ascii="Times New Roman" w:hAnsi="Times New Roman" w:cs="Times New Roman"/>
          <w:sz w:val="24"/>
          <w:szCs w:val="24"/>
        </w:rPr>
        <w:t xml:space="preserve"> kései költészete - az</w:t>
      </w:r>
      <w:r w:rsidR="009745B7" w:rsidRPr="0058291D">
        <w:rPr>
          <w:rFonts w:ascii="Times New Roman" w:hAnsi="Times New Roman" w:cs="Times New Roman"/>
          <w:sz w:val="24"/>
          <w:szCs w:val="24"/>
        </w:rPr>
        <w:t xml:space="preserve"> utolsó </w:t>
      </w:r>
      <w:r w:rsidR="00167CE2" w:rsidRPr="0058291D">
        <w:rPr>
          <w:rFonts w:ascii="Times New Roman" w:hAnsi="Times New Roman" w:cs="Times New Roman"/>
          <w:sz w:val="24"/>
          <w:szCs w:val="24"/>
        </w:rPr>
        <w:t>vershármas</w:t>
      </w:r>
    </w:p>
    <w:p w14:paraId="06B52D2A" w14:textId="1FD5A95F" w:rsidR="00735E50" w:rsidRPr="0058291D" w:rsidRDefault="0058291D" w:rsidP="00735E50">
      <w:pPr>
        <w:rPr>
          <w:rFonts w:ascii="Times New Roman" w:hAnsi="Times New Roman" w:cs="Times New Roman"/>
          <w:sz w:val="24"/>
          <w:szCs w:val="24"/>
        </w:rPr>
      </w:pPr>
      <w:r w:rsidRPr="0058291D">
        <w:rPr>
          <w:rFonts w:ascii="Times New Roman" w:hAnsi="Times New Roman" w:cs="Times New Roman"/>
          <w:sz w:val="24"/>
          <w:szCs w:val="24"/>
        </w:rPr>
        <w:t xml:space="preserve">7. </w:t>
      </w:r>
      <w:r w:rsidR="00C437E1" w:rsidRPr="0058291D">
        <w:rPr>
          <w:rFonts w:ascii="Times New Roman" w:hAnsi="Times New Roman" w:cs="Times New Roman"/>
          <w:sz w:val="24"/>
          <w:szCs w:val="24"/>
        </w:rPr>
        <w:t xml:space="preserve">Tétel: </w:t>
      </w:r>
      <w:r w:rsidR="00C437E1" w:rsidRPr="0058291D">
        <w:rPr>
          <w:rFonts w:ascii="Times New Roman" w:hAnsi="Times New Roman" w:cs="Times New Roman"/>
          <w:sz w:val="24"/>
          <w:szCs w:val="24"/>
        </w:rPr>
        <w:tab/>
      </w:r>
      <w:r w:rsidR="00735E50" w:rsidRPr="0058291D">
        <w:rPr>
          <w:rFonts w:ascii="Times New Roman" w:hAnsi="Times New Roman" w:cs="Times New Roman"/>
          <w:sz w:val="24"/>
          <w:szCs w:val="24"/>
        </w:rPr>
        <w:t xml:space="preserve"> </w:t>
      </w:r>
      <w:r w:rsidR="00FC127F" w:rsidRPr="0058291D">
        <w:rPr>
          <w:rFonts w:ascii="Times New Roman" w:hAnsi="Times New Roman" w:cs="Times New Roman"/>
          <w:sz w:val="24"/>
          <w:szCs w:val="24"/>
        </w:rPr>
        <w:t xml:space="preserve">A novellaíró Mikszáth Kálmán -  a </w:t>
      </w:r>
      <w:r w:rsidR="00FC127F" w:rsidRPr="0058291D">
        <w:rPr>
          <w:rFonts w:ascii="Times New Roman" w:hAnsi="Times New Roman" w:cs="Times New Roman"/>
          <w:i/>
          <w:sz w:val="24"/>
          <w:szCs w:val="24"/>
        </w:rPr>
        <w:t xml:space="preserve">Tót </w:t>
      </w:r>
      <w:proofErr w:type="spellStart"/>
      <w:r w:rsidR="00FC127F" w:rsidRPr="0058291D">
        <w:rPr>
          <w:rFonts w:ascii="Times New Roman" w:hAnsi="Times New Roman" w:cs="Times New Roman"/>
          <w:i/>
          <w:sz w:val="24"/>
          <w:szCs w:val="24"/>
        </w:rPr>
        <w:t>atyafiak</w:t>
      </w:r>
      <w:proofErr w:type="spellEnd"/>
      <w:r w:rsidR="00FC127F" w:rsidRPr="0058291D">
        <w:rPr>
          <w:rFonts w:ascii="Times New Roman" w:hAnsi="Times New Roman" w:cs="Times New Roman"/>
          <w:sz w:val="24"/>
          <w:szCs w:val="24"/>
        </w:rPr>
        <w:t xml:space="preserve"> és </w:t>
      </w:r>
      <w:r w:rsidR="00FC127F" w:rsidRPr="0058291D">
        <w:rPr>
          <w:rFonts w:ascii="Times New Roman" w:hAnsi="Times New Roman" w:cs="Times New Roman"/>
          <w:i/>
          <w:sz w:val="24"/>
          <w:szCs w:val="24"/>
        </w:rPr>
        <w:t>A jó palócok</w:t>
      </w:r>
      <w:r w:rsidR="00FC127F" w:rsidRPr="0058291D">
        <w:rPr>
          <w:rFonts w:ascii="Times New Roman" w:hAnsi="Times New Roman" w:cs="Times New Roman"/>
          <w:sz w:val="24"/>
          <w:szCs w:val="24"/>
        </w:rPr>
        <w:t xml:space="preserve"> világa</w:t>
      </w:r>
    </w:p>
    <w:p w14:paraId="6004964A" w14:textId="23D275A8" w:rsidR="001349C5" w:rsidRPr="0058291D" w:rsidRDefault="0058291D" w:rsidP="00C437E1">
      <w:pPr>
        <w:rPr>
          <w:rFonts w:ascii="Times New Roman" w:hAnsi="Times New Roman" w:cs="Times New Roman"/>
          <w:sz w:val="24"/>
          <w:szCs w:val="24"/>
        </w:rPr>
      </w:pPr>
      <w:r w:rsidRPr="0058291D">
        <w:rPr>
          <w:rFonts w:ascii="Times New Roman" w:hAnsi="Times New Roman" w:cs="Times New Roman"/>
          <w:sz w:val="24"/>
          <w:szCs w:val="24"/>
        </w:rPr>
        <w:t xml:space="preserve">8. </w:t>
      </w:r>
      <w:r w:rsidR="00C437E1" w:rsidRPr="0058291D">
        <w:rPr>
          <w:rFonts w:ascii="Times New Roman" w:hAnsi="Times New Roman" w:cs="Times New Roman"/>
          <w:sz w:val="24"/>
          <w:szCs w:val="24"/>
        </w:rPr>
        <w:t>Tétel:</w:t>
      </w:r>
      <w:r w:rsidR="00C437E1" w:rsidRPr="0058291D">
        <w:rPr>
          <w:rFonts w:ascii="Times New Roman" w:hAnsi="Times New Roman" w:cs="Times New Roman"/>
          <w:sz w:val="24"/>
          <w:szCs w:val="24"/>
        </w:rPr>
        <w:tab/>
      </w:r>
      <w:r w:rsidR="0029378C" w:rsidRPr="0058291D">
        <w:rPr>
          <w:rFonts w:ascii="Times New Roman" w:hAnsi="Times New Roman" w:cs="Times New Roman"/>
          <w:sz w:val="24"/>
          <w:szCs w:val="24"/>
        </w:rPr>
        <w:t>Haza és emberiség Vörösmarty reformkori lírájában</w:t>
      </w:r>
      <w:r w:rsidR="002A2E4D" w:rsidRPr="005829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ADE1A" w14:textId="1F43302D" w:rsidR="00DE1EE0" w:rsidRPr="0058291D" w:rsidRDefault="0058291D" w:rsidP="00DE1EE0">
      <w:pPr>
        <w:pStyle w:val="magyarttel"/>
        <w:rPr>
          <w:bCs/>
          <w:sz w:val="24"/>
          <w:szCs w:val="24"/>
        </w:rPr>
      </w:pPr>
      <w:r w:rsidRPr="0058291D">
        <w:rPr>
          <w:bCs/>
          <w:sz w:val="24"/>
          <w:szCs w:val="24"/>
        </w:rPr>
        <w:t xml:space="preserve">9. </w:t>
      </w:r>
      <w:r w:rsidR="00E76907" w:rsidRPr="0058291D">
        <w:rPr>
          <w:bCs/>
          <w:sz w:val="24"/>
          <w:szCs w:val="24"/>
        </w:rPr>
        <w:t xml:space="preserve">Tétel:   </w:t>
      </w:r>
      <w:r w:rsidR="00DE1EE0" w:rsidRPr="0058291D">
        <w:rPr>
          <w:bCs/>
          <w:sz w:val="24"/>
          <w:szCs w:val="24"/>
        </w:rPr>
        <w:t xml:space="preserve">Két világ, kétféle értékrend Jókai Mór </w:t>
      </w:r>
      <w:r w:rsidR="00DE1EE0" w:rsidRPr="0058291D">
        <w:rPr>
          <w:bCs/>
          <w:i/>
          <w:iCs/>
          <w:sz w:val="24"/>
          <w:szCs w:val="24"/>
        </w:rPr>
        <w:t xml:space="preserve">Az arany ember </w:t>
      </w:r>
      <w:r w:rsidR="00DE1EE0" w:rsidRPr="0058291D">
        <w:rPr>
          <w:bCs/>
          <w:sz w:val="24"/>
          <w:szCs w:val="24"/>
        </w:rPr>
        <w:t xml:space="preserve">című regényében </w:t>
      </w:r>
    </w:p>
    <w:p w14:paraId="2EEBFC30" w14:textId="2ADE9985" w:rsidR="0029378C" w:rsidRPr="0058291D" w:rsidRDefault="0058291D" w:rsidP="00757B68">
      <w:pPr>
        <w:rPr>
          <w:rFonts w:ascii="Times New Roman" w:hAnsi="Times New Roman" w:cs="Times New Roman"/>
          <w:sz w:val="24"/>
          <w:szCs w:val="24"/>
        </w:rPr>
      </w:pPr>
      <w:r w:rsidRPr="0058291D">
        <w:rPr>
          <w:rFonts w:ascii="Times New Roman" w:hAnsi="Times New Roman" w:cs="Times New Roman"/>
          <w:bCs/>
          <w:sz w:val="24"/>
          <w:szCs w:val="24"/>
        </w:rPr>
        <w:t xml:space="preserve">10. </w:t>
      </w:r>
      <w:r w:rsidR="00C41F0C" w:rsidRPr="0058291D">
        <w:rPr>
          <w:rFonts w:ascii="Times New Roman" w:hAnsi="Times New Roman" w:cs="Times New Roman"/>
          <w:bCs/>
          <w:sz w:val="24"/>
          <w:szCs w:val="24"/>
        </w:rPr>
        <w:t xml:space="preserve">Tétel: </w:t>
      </w:r>
      <w:r w:rsidR="00757B68" w:rsidRPr="0058291D">
        <w:rPr>
          <w:rFonts w:ascii="Times New Roman" w:hAnsi="Times New Roman" w:cs="Times New Roman"/>
          <w:sz w:val="24"/>
          <w:szCs w:val="24"/>
        </w:rPr>
        <w:t>Herczeg Ferenc, a publicista</w:t>
      </w:r>
      <w:r w:rsidR="002062D7" w:rsidRPr="005829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F9A0C" w14:textId="77777777" w:rsidR="0058291D" w:rsidRPr="0058291D" w:rsidRDefault="0058291D" w:rsidP="00A5015A">
      <w:pPr>
        <w:ind w:left="1410" w:hanging="1410"/>
        <w:rPr>
          <w:rFonts w:ascii="Times New Roman" w:hAnsi="Times New Roman" w:cs="Times New Roman"/>
          <w:sz w:val="24"/>
          <w:szCs w:val="24"/>
        </w:rPr>
      </w:pPr>
    </w:p>
    <w:p w14:paraId="7806055D" w14:textId="10B23D44" w:rsidR="00C437E1" w:rsidRPr="0058291D" w:rsidRDefault="0058291D" w:rsidP="00A5015A">
      <w:pPr>
        <w:ind w:left="1410" w:hanging="1410"/>
        <w:rPr>
          <w:rFonts w:ascii="Times New Roman" w:hAnsi="Times New Roman" w:cs="Times New Roman"/>
          <w:b/>
          <w:sz w:val="24"/>
          <w:szCs w:val="24"/>
        </w:rPr>
      </w:pPr>
      <w:r w:rsidRPr="0058291D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801807" w:rsidRPr="0058291D">
        <w:rPr>
          <w:rFonts w:ascii="Times New Roman" w:hAnsi="Times New Roman" w:cs="Times New Roman"/>
          <w:b/>
          <w:sz w:val="24"/>
          <w:szCs w:val="24"/>
        </w:rPr>
        <w:t>Témakör:</w:t>
      </w:r>
      <w:r w:rsidR="00801807" w:rsidRPr="0058291D">
        <w:rPr>
          <w:rFonts w:ascii="Times New Roman" w:hAnsi="Times New Roman" w:cs="Times New Roman"/>
          <w:b/>
          <w:sz w:val="24"/>
          <w:szCs w:val="24"/>
        </w:rPr>
        <w:tab/>
        <w:t>Szerzők,</w:t>
      </w:r>
      <w:r w:rsidR="00F96C8D" w:rsidRPr="00582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807" w:rsidRPr="0058291D">
        <w:rPr>
          <w:rFonts w:ascii="Times New Roman" w:hAnsi="Times New Roman" w:cs="Times New Roman"/>
          <w:b/>
          <w:sz w:val="24"/>
          <w:szCs w:val="24"/>
        </w:rPr>
        <w:t>m</w:t>
      </w:r>
      <w:r w:rsidR="00C437E1" w:rsidRPr="0058291D">
        <w:rPr>
          <w:rFonts w:ascii="Times New Roman" w:hAnsi="Times New Roman" w:cs="Times New Roman"/>
          <w:b/>
          <w:sz w:val="24"/>
          <w:szCs w:val="24"/>
        </w:rPr>
        <w:t>űvek</w:t>
      </w:r>
      <w:r w:rsidR="00801807" w:rsidRPr="0058291D">
        <w:rPr>
          <w:rFonts w:ascii="Times New Roman" w:hAnsi="Times New Roman" w:cs="Times New Roman"/>
          <w:b/>
          <w:sz w:val="24"/>
          <w:szCs w:val="24"/>
        </w:rPr>
        <w:t xml:space="preserve">, korszakok a régi </w:t>
      </w:r>
      <w:r w:rsidR="00C437E1" w:rsidRPr="0058291D">
        <w:rPr>
          <w:rFonts w:ascii="Times New Roman" w:hAnsi="Times New Roman" w:cs="Times New Roman"/>
          <w:b/>
          <w:sz w:val="24"/>
          <w:szCs w:val="24"/>
        </w:rPr>
        <w:t xml:space="preserve">magyar irodalomból </w:t>
      </w:r>
      <w:r w:rsidR="00801807" w:rsidRPr="0058291D">
        <w:rPr>
          <w:rFonts w:ascii="Times New Roman" w:hAnsi="Times New Roman" w:cs="Times New Roman"/>
          <w:b/>
          <w:sz w:val="24"/>
          <w:szCs w:val="24"/>
        </w:rPr>
        <w:t>a 18. század végéig.</w:t>
      </w:r>
      <w:r w:rsidR="00C437E1" w:rsidRPr="0058291D">
        <w:rPr>
          <w:rFonts w:ascii="Times New Roman" w:hAnsi="Times New Roman" w:cs="Times New Roman"/>
          <w:b/>
          <w:sz w:val="24"/>
          <w:szCs w:val="24"/>
        </w:rPr>
        <w:t xml:space="preserve"> Választható szerzők</w:t>
      </w:r>
    </w:p>
    <w:p w14:paraId="1A08C244" w14:textId="10F6E7CE" w:rsidR="00C437E1" w:rsidRPr="0058291D" w:rsidRDefault="0058291D" w:rsidP="0031549D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58291D">
        <w:rPr>
          <w:rFonts w:ascii="Times New Roman" w:hAnsi="Times New Roman" w:cs="Times New Roman"/>
          <w:sz w:val="24"/>
          <w:szCs w:val="24"/>
        </w:rPr>
        <w:t xml:space="preserve">11. </w:t>
      </w:r>
      <w:r w:rsidR="00C437E1" w:rsidRPr="0058291D">
        <w:rPr>
          <w:rFonts w:ascii="Times New Roman" w:hAnsi="Times New Roman" w:cs="Times New Roman"/>
          <w:sz w:val="24"/>
          <w:szCs w:val="24"/>
        </w:rPr>
        <w:t>Tétel:</w:t>
      </w:r>
      <w:r w:rsidR="00C437E1" w:rsidRPr="0058291D">
        <w:rPr>
          <w:rFonts w:ascii="Times New Roman" w:hAnsi="Times New Roman" w:cs="Times New Roman"/>
          <w:sz w:val="24"/>
          <w:szCs w:val="24"/>
        </w:rPr>
        <w:tab/>
      </w:r>
      <w:r w:rsidR="00C4292F" w:rsidRPr="0058291D">
        <w:rPr>
          <w:rFonts w:ascii="Times New Roman" w:hAnsi="Times New Roman" w:cs="Times New Roman"/>
          <w:sz w:val="24"/>
          <w:szCs w:val="24"/>
        </w:rPr>
        <w:t>Balassi Bálint vitézi költészete</w:t>
      </w:r>
    </w:p>
    <w:p w14:paraId="029C2B8C" w14:textId="77777777" w:rsidR="0058291D" w:rsidRPr="0058291D" w:rsidRDefault="0058291D" w:rsidP="00A5015A">
      <w:pPr>
        <w:ind w:left="1410" w:hanging="1410"/>
        <w:rPr>
          <w:rFonts w:ascii="Times New Roman" w:hAnsi="Times New Roman" w:cs="Times New Roman"/>
          <w:sz w:val="24"/>
          <w:szCs w:val="24"/>
        </w:rPr>
      </w:pPr>
    </w:p>
    <w:p w14:paraId="1E989F34" w14:textId="74B5AE76" w:rsidR="00C437E1" w:rsidRPr="0058291D" w:rsidRDefault="0058291D" w:rsidP="00A5015A">
      <w:pPr>
        <w:ind w:left="1410" w:hanging="1410"/>
        <w:rPr>
          <w:rFonts w:ascii="Times New Roman" w:hAnsi="Times New Roman" w:cs="Times New Roman"/>
          <w:b/>
          <w:sz w:val="24"/>
          <w:szCs w:val="24"/>
        </w:rPr>
      </w:pPr>
      <w:r w:rsidRPr="0058291D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C437E1" w:rsidRPr="0058291D">
        <w:rPr>
          <w:rFonts w:ascii="Times New Roman" w:hAnsi="Times New Roman" w:cs="Times New Roman"/>
          <w:b/>
          <w:sz w:val="24"/>
          <w:szCs w:val="24"/>
        </w:rPr>
        <w:t>Témakör: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292F" w:rsidRPr="0058291D">
        <w:rPr>
          <w:rFonts w:ascii="Times New Roman" w:hAnsi="Times New Roman" w:cs="Times New Roman"/>
          <w:b/>
          <w:sz w:val="24"/>
          <w:szCs w:val="24"/>
        </w:rPr>
        <w:t>Portrék, metszetek, látásmódok a 19-20. század magyar irodalmából.</w:t>
      </w:r>
      <w:r w:rsidR="00C437E1" w:rsidRPr="0058291D">
        <w:rPr>
          <w:rFonts w:ascii="Times New Roman" w:hAnsi="Times New Roman" w:cs="Times New Roman"/>
          <w:b/>
          <w:sz w:val="24"/>
          <w:szCs w:val="24"/>
        </w:rPr>
        <w:t xml:space="preserve"> Választható szerzők</w:t>
      </w:r>
    </w:p>
    <w:p w14:paraId="602042DD" w14:textId="4A39C189" w:rsidR="00C437E1" w:rsidRPr="0058291D" w:rsidRDefault="0058291D" w:rsidP="00C437E1">
      <w:pPr>
        <w:rPr>
          <w:rFonts w:ascii="Times New Roman" w:hAnsi="Times New Roman" w:cs="Times New Roman"/>
          <w:sz w:val="24"/>
          <w:szCs w:val="24"/>
        </w:rPr>
      </w:pPr>
      <w:r w:rsidRPr="0058291D">
        <w:rPr>
          <w:rFonts w:ascii="Times New Roman" w:hAnsi="Times New Roman" w:cs="Times New Roman"/>
          <w:sz w:val="24"/>
          <w:szCs w:val="24"/>
        </w:rPr>
        <w:t xml:space="preserve">12. </w:t>
      </w:r>
      <w:r w:rsidR="00C437E1" w:rsidRPr="0058291D">
        <w:rPr>
          <w:rFonts w:ascii="Times New Roman" w:hAnsi="Times New Roman" w:cs="Times New Roman"/>
          <w:sz w:val="24"/>
          <w:szCs w:val="24"/>
        </w:rPr>
        <w:t>Tétel:</w:t>
      </w:r>
      <w:r w:rsidR="00C437E1" w:rsidRPr="0058291D">
        <w:rPr>
          <w:rFonts w:ascii="Times New Roman" w:hAnsi="Times New Roman" w:cs="Times New Roman"/>
          <w:sz w:val="24"/>
          <w:szCs w:val="24"/>
        </w:rPr>
        <w:tab/>
      </w:r>
      <w:r w:rsidR="00C4292F" w:rsidRPr="0058291D">
        <w:rPr>
          <w:rFonts w:ascii="Times New Roman" w:hAnsi="Times New Roman" w:cs="Times New Roman"/>
          <w:sz w:val="24"/>
          <w:szCs w:val="24"/>
        </w:rPr>
        <w:t>Móricz Zsigmond parasztábrázolása</w:t>
      </w:r>
    </w:p>
    <w:p w14:paraId="3891B43C" w14:textId="1DC3CAF2" w:rsidR="0031549D" w:rsidRPr="0058291D" w:rsidRDefault="0058291D" w:rsidP="00914C61">
      <w:pPr>
        <w:pStyle w:val="magyarttel"/>
        <w:tabs>
          <w:tab w:val="clear" w:pos="1276"/>
        </w:tabs>
        <w:spacing w:after="0"/>
        <w:ind w:left="709" w:hanging="709"/>
        <w:rPr>
          <w:sz w:val="24"/>
          <w:szCs w:val="24"/>
        </w:rPr>
      </w:pPr>
      <w:r w:rsidRPr="0058291D">
        <w:rPr>
          <w:bCs/>
          <w:sz w:val="24"/>
          <w:szCs w:val="24"/>
        </w:rPr>
        <w:t xml:space="preserve">13. </w:t>
      </w:r>
      <w:r w:rsidR="007A36C8" w:rsidRPr="0058291D">
        <w:rPr>
          <w:bCs/>
          <w:sz w:val="24"/>
          <w:szCs w:val="24"/>
        </w:rPr>
        <w:t>Tétel:</w:t>
      </w:r>
      <w:r w:rsidR="007C49A9" w:rsidRPr="0058291D">
        <w:rPr>
          <w:sz w:val="24"/>
          <w:szCs w:val="24"/>
        </w:rPr>
        <w:t xml:space="preserve">  </w:t>
      </w:r>
      <w:r w:rsidR="004B230F" w:rsidRPr="0058291D">
        <w:rPr>
          <w:sz w:val="24"/>
          <w:szCs w:val="24"/>
        </w:rPr>
        <w:t>Az alkotás és befogadás viszonya Karint</w:t>
      </w:r>
      <w:r w:rsidR="00E76907" w:rsidRPr="0058291D">
        <w:rPr>
          <w:sz w:val="24"/>
          <w:szCs w:val="24"/>
        </w:rPr>
        <w:t xml:space="preserve">hy Frigyes a </w:t>
      </w:r>
      <w:r w:rsidR="00E76907" w:rsidRPr="0058291D">
        <w:rPr>
          <w:i/>
          <w:sz w:val="24"/>
          <w:szCs w:val="24"/>
        </w:rPr>
        <w:t>Cirkusz</w:t>
      </w:r>
      <w:r w:rsidR="00E76907" w:rsidRPr="0058291D">
        <w:rPr>
          <w:sz w:val="24"/>
          <w:szCs w:val="24"/>
        </w:rPr>
        <w:t xml:space="preserve"> és /vagy a </w:t>
      </w:r>
      <w:r w:rsidR="004B230F" w:rsidRPr="0058291D">
        <w:rPr>
          <w:i/>
          <w:sz w:val="24"/>
          <w:szCs w:val="24"/>
        </w:rPr>
        <w:t>Találkozás egy fiatalemberrel</w:t>
      </w:r>
      <w:r w:rsidR="004B230F" w:rsidRPr="0058291D">
        <w:rPr>
          <w:sz w:val="24"/>
          <w:szCs w:val="24"/>
        </w:rPr>
        <w:t xml:space="preserve"> című művében</w:t>
      </w:r>
    </w:p>
    <w:p w14:paraId="48BC2BD3" w14:textId="77777777" w:rsidR="00063B2B" w:rsidRPr="0058291D" w:rsidRDefault="00063B2B" w:rsidP="00914C61">
      <w:pPr>
        <w:pStyle w:val="magyarttel"/>
        <w:spacing w:after="0"/>
        <w:rPr>
          <w:sz w:val="24"/>
          <w:szCs w:val="24"/>
        </w:rPr>
      </w:pPr>
    </w:p>
    <w:p w14:paraId="63460158" w14:textId="77777777" w:rsidR="0058291D" w:rsidRPr="0058291D" w:rsidRDefault="0058291D" w:rsidP="00033FD0">
      <w:pPr>
        <w:spacing w:before="120"/>
        <w:ind w:left="1410" w:hanging="1410"/>
        <w:rPr>
          <w:rFonts w:ascii="Times New Roman" w:hAnsi="Times New Roman" w:cs="Times New Roman"/>
          <w:sz w:val="24"/>
          <w:szCs w:val="24"/>
        </w:rPr>
      </w:pPr>
    </w:p>
    <w:p w14:paraId="72B13343" w14:textId="1F3F4DDD" w:rsidR="00033FD0" w:rsidRPr="0058291D" w:rsidRDefault="0058291D" w:rsidP="00033FD0">
      <w:pPr>
        <w:spacing w:before="120"/>
        <w:ind w:left="1410" w:hanging="1410"/>
        <w:rPr>
          <w:rFonts w:ascii="Times New Roman" w:hAnsi="Times New Roman" w:cs="Times New Roman"/>
          <w:b/>
          <w:sz w:val="24"/>
          <w:szCs w:val="24"/>
        </w:rPr>
      </w:pPr>
      <w:r w:rsidRPr="0058291D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033FD0" w:rsidRPr="0058291D">
        <w:rPr>
          <w:rFonts w:ascii="Times New Roman" w:hAnsi="Times New Roman" w:cs="Times New Roman"/>
          <w:b/>
          <w:sz w:val="24"/>
          <w:szCs w:val="24"/>
        </w:rPr>
        <w:t>Témakör:</w:t>
      </w:r>
      <w:r w:rsidRPr="00582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3FD0" w:rsidRPr="0058291D">
        <w:rPr>
          <w:rFonts w:ascii="Times New Roman" w:hAnsi="Times New Roman" w:cs="Times New Roman"/>
          <w:b/>
          <w:sz w:val="24"/>
          <w:szCs w:val="24"/>
        </w:rPr>
        <w:tab/>
      </w:r>
      <w:r w:rsidR="00033FD0" w:rsidRPr="0058291D">
        <w:rPr>
          <w:rFonts w:ascii="Times New Roman" w:hAnsi="Times New Roman" w:cs="Times New Roman"/>
          <w:b/>
          <w:bCs/>
          <w:sz w:val="24"/>
          <w:szCs w:val="24"/>
        </w:rPr>
        <w:t>Metszetek a 20. századi délvidéki, erdélyi, felvidéki és kárpátaljai irodalomból</w:t>
      </w:r>
    </w:p>
    <w:p w14:paraId="13087752" w14:textId="1583A5C8" w:rsidR="00033FD0" w:rsidRPr="0058291D" w:rsidRDefault="0058291D" w:rsidP="00033FD0">
      <w:pPr>
        <w:spacing w:before="120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033FD0" w:rsidRPr="0058291D">
        <w:rPr>
          <w:rFonts w:ascii="Times New Roman" w:hAnsi="Times New Roman" w:cs="Times New Roman"/>
          <w:sz w:val="24"/>
          <w:szCs w:val="24"/>
        </w:rPr>
        <w:t>Tétel:</w:t>
      </w:r>
      <w:r w:rsidR="008F0F73" w:rsidRPr="0058291D">
        <w:rPr>
          <w:rFonts w:ascii="Times New Roman" w:hAnsi="Times New Roman" w:cs="Times New Roman"/>
          <w:sz w:val="24"/>
          <w:szCs w:val="24"/>
        </w:rPr>
        <w:t xml:space="preserve">  </w:t>
      </w:r>
      <w:r w:rsidR="00033FD0" w:rsidRPr="0058291D">
        <w:rPr>
          <w:rFonts w:ascii="Times New Roman" w:hAnsi="Times New Roman" w:cs="Times New Roman"/>
          <w:sz w:val="24"/>
          <w:szCs w:val="24"/>
        </w:rPr>
        <w:t>Az erdélyi magyarság 20. századi történetének megjelenése Wass Albert Adjátok vissza a hegyeimet! című regényében</w:t>
      </w:r>
    </w:p>
    <w:p w14:paraId="175C4B88" w14:textId="77777777" w:rsidR="0058291D" w:rsidRDefault="0058291D" w:rsidP="00C437E1">
      <w:pPr>
        <w:rPr>
          <w:rFonts w:ascii="Times New Roman" w:hAnsi="Times New Roman" w:cs="Times New Roman"/>
          <w:b/>
          <w:sz w:val="24"/>
          <w:szCs w:val="24"/>
        </w:rPr>
      </w:pPr>
    </w:p>
    <w:p w14:paraId="0B9C1487" w14:textId="78F2D82E" w:rsidR="00C437E1" w:rsidRPr="0058291D" w:rsidRDefault="0058291D" w:rsidP="00C437E1">
      <w:pPr>
        <w:rPr>
          <w:rFonts w:ascii="Times New Roman" w:hAnsi="Times New Roman" w:cs="Times New Roman"/>
          <w:b/>
          <w:sz w:val="24"/>
          <w:szCs w:val="24"/>
        </w:rPr>
      </w:pPr>
      <w:r w:rsidRPr="0058291D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C437E1" w:rsidRPr="0058291D">
        <w:rPr>
          <w:rFonts w:ascii="Times New Roman" w:hAnsi="Times New Roman" w:cs="Times New Roman"/>
          <w:b/>
          <w:sz w:val="24"/>
          <w:szCs w:val="24"/>
        </w:rPr>
        <w:t>Témakör:</w:t>
      </w:r>
      <w:r w:rsidR="00C437E1" w:rsidRPr="0058291D">
        <w:rPr>
          <w:rFonts w:ascii="Times New Roman" w:hAnsi="Times New Roman" w:cs="Times New Roman"/>
          <w:b/>
          <w:sz w:val="24"/>
          <w:szCs w:val="24"/>
        </w:rPr>
        <w:tab/>
        <w:t xml:space="preserve">Művek a </w:t>
      </w:r>
      <w:r w:rsidR="00961941" w:rsidRPr="0058291D">
        <w:rPr>
          <w:rFonts w:ascii="Times New Roman" w:hAnsi="Times New Roman" w:cs="Times New Roman"/>
          <w:b/>
          <w:sz w:val="24"/>
          <w:szCs w:val="24"/>
        </w:rPr>
        <w:t xml:space="preserve">kortárs magyar </w:t>
      </w:r>
      <w:r w:rsidR="00C437E1" w:rsidRPr="0058291D">
        <w:rPr>
          <w:rFonts w:ascii="Times New Roman" w:hAnsi="Times New Roman" w:cs="Times New Roman"/>
          <w:b/>
          <w:sz w:val="24"/>
          <w:szCs w:val="24"/>
        </w:rPr>
        <w:t>irodalomból</w:t>
      </w:r>
    </w:p>
    <w:p w14:paraId="7DCC4519" w14:textId="707CDB08" w:rsidR="00C437E1" w:rsidRPr="0058291D" w:rsidRDefault="0058291D" w:rsidP="00C437E1">
      <w:pPr>
        <w:rPr>
          <w:rFonts w:ascii="Times New Roman" w:hAnsi="Times New Roman" w:cs="Times New Roman"/>
          <w:i/>
          <w:sz w:val="24"/>
          <w:szCs w:val="24"/>
        </w:rPr>
      </w:pPr>
      <w:r w:rsidRPr="0058291D">
        <w:rPr>
          <w:rFonts w:ascii="Times New Roman" w:hAnsi="Times New Roman" w:cs="Times New Roman"/>
          <w:sz w:val="24"/>
          <w:szCs w:val="24"/>
        </w:rPr>
        <w:t xml:space="preserve">15. </w:t>
      </w:r>
      <w:r w:rsidR="00C437E1" w:rsidRPr="0058291D">
        <w:rPr>
          <w:rFonts w:ascii="Times New Roman" w:hAnsi="Times New Roman" w:cs="Times New Roman"/>
          <w:sz w:val="24"/>
          <w:szCs w:val="24"/>
        </w:rPr>
        <w:t>Tétel:</w:t>
      </w:r>
      <w:r w:rsidR="00C437E1" w:rsidRPr="0058291D">
        <w:rPr>
          <w:rFonts w:ascii="Times New Roman" w:hAnsi="Times New Roman" w:cs="Times New Roman"/>
          <w:sz w:val="24"/>
          <w:szCs w:val="24"/>
        </w:rPr>
        <w:tab/>
      </w:r>
      <w:r w:rsidR="00D16354" w:rsidRPr="0058291D">
        <w:rPr>
          <w:rFonts w:ascii="Times New Roman" w:hAnsi="Times New Roman" w:cs="Times New Roman"/>
          <w:sz w:val="24"/>
          <w:szCs w:val="24"/>
        </w:rPr>
        <w:t>Varró Dá</w:t>
      </w:r>
      <w:r w:rsidR="00961941" w:rsidRPr="0058291D">
        <w:rPr>
          <w:rFonts w:ascii="Times New Roman" w:hAnsi="Times New Roman" w:cs="Times New Roman"/>
          <w:sz w:val="24"/>
          <w:szCs w:val="24"/>
        </w:rPr>
        <w:t>ni</w:t>
      </w:r>
      <w:r w:rsidR="00D16354" w:rsidRPr="0058291D">
        <w:rPr>
          <w:rFonts w:ascii="Times New Roman" w:hAnsi="Times New Roman" w:cs="Times New Roman"/>
          <w:sz w:val="24"/>
          <w:szCs w:val="24"/>
        </w:rPr>
        <w:t>el</w:t>
      </w:r>
      <w:r w:rsidR="00961941" w:rsidRPr="0058291D">
        <w:rPr>
          <w:rFonts w:ascii="Times New Roman" w:hAnsi="Times New Roman" w:cs="Times New Roman"/>
          <w:sz w:val="24"/>
          <w:szCs w:val="24"/>
        </w:rPr>
        <w:t xml:space="preserve"> költészete</w:t>
      </w:r>
      <w:r w:rsidR="00B626AB" w:rsidRPr="0058291D">
        <w:rPr>
          <w:rFonts w:ascii="Times New Roman" w:hAnsi="Times New Roman" w:cs="Times New Roman"/>
          <w:sz w:val="24"/>
          <w:szCs w:val="24"/>
        </w:rPr>
        <w:t xml:space="preserve"> </w:t>
      </w:r>
      <w:r w:rsidR="00000569" w:rsidRPr="0058291D">
        <w:rPr>
          <w:rFonts w:ascii="Times New Roman" w:hAnsi="Times New Roman" w:cs="Times New Roman"/>
          <w:sz w:val="24"/>
          <w:szCs w:val="24"/>
        </w:rPr>
        <w:t xml:space="preserve">– a </w:t>
      </w:r>
      <w:r w:rsidR="00B626AB" w:rsidRPr="0058291D">
        <w:rPr>
          <w:rFonts w:ascii="Times New Roman" w:hAnsi="Times New Roman" w:cs="Times New Roman"/>
          <w:i/>
          <w:sz w:val="24"/>
          <w:szCs w:val="24"/>
        </w:rPr>
        <w:t>Szívdesszert</w:t>
      </w:r>
      <w:r w:rsidR="00000569" w:rsidRPr="005829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0569" w:rsidRPr="0058291D">
        <w:rPr>
          <w:rFonts w:ascii="Times New Roman" w:hAnsi="Times New Roman" w:cs="Times New Roman"/>
          <w:sz w:val="24"/>
          <w:szCs w:val="24"/>
        </w:rPr>
        <w:t>című kötet</w:t>
      </w:r>
    </w:p>
    <w:p w14:paraId="45D60D64" w14:textId="77777777" w:rsidR="0058291D" w:rsidRDefault="0058291D" w:rsidP="00C437E1">
      <w:pPr>
        <w:rPr>
          <w:rFonts w:ascii="Times New Roman" w:hAnsi="Times New Roman" w:cs="Times New Roman"/>
          <w:sz w:val="24"/>
          <w:szCs w:val="24"/>
        </w:rPr>
      </w:pPr>
    </w:p>
    <w:p w14:paraId="3ED1B00F" w14:textId="718D9704" w:rsidR="00C437E1" w:rsidRPr="0058291D" w:rsidRDefault="0058291D" w:rsidP="00C437E1">
      <w:pPr>
        <w:rPr>
          <w:rFonts w:ascii="Times New Roman" w:hAnsi="Times New Roman" w:cs="Times New Roman"/>
          <w:b/>
          <w:sz w:val="24"/>
          <w:szCs w:val="24"/>
        </w:rPr>
      </w:pPr>
      <w:r w:rsidRPr="0058291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VI. </w:t>
      </w:r>
      <w:r w:rsidR="00C437E1" w:rsidRPr="0058291D">
        <w:rPr>
          <w:rFonts w:ascii="Times New Roman" w:hAnsi="Times New Roman" w:cs="Times New Roman"/>
          <w:b/>
          <w:sz w:val="24"/>
          <w:szCs w:val="24"/>
        </w:rPr>
        <w:t>Témakör:</w:t>
      </w:r>
      <w:r w:rsidR="00C437E1" w:rsidRPr="0058291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7E1" w:rsidRPr="0058291D">
        <w:rPr>
          <w:rFonts w:ascii="Times New Roman" w:hAnsi="Times New Roman" w:cs="Times New Roman"/>
          <w:b/>
          <w:sz w:val="24"/>
          <w:szCs w:val="24"/>
        </w:rPr>
        <w:t>Művek a világirodalomból</w:t>
      </w:r>
    </w:p>
    <w:p w14:paraId="0D5C0878" w14:textId="2E8DFB09" w:rsidR="00FF42C4" w:rsidRPr="0058291D" w:rsidRDefault="0058291D" w:rsidP="00497658">
      <w:pPr>
        <w:rPr>
          <w:rFonts w:ascii="Times New Roman" w:hAnsi="Times New Roman" w:cs="Times New Roman"/>
          <w:sz w:val="24"/>
          <w:szCs w:val="24"/>
        </w:rPr>
      </w:pPr>
      <w:r w:rsidRPr="0058291D">
        <w:rPr>
          <w:rFonts w:ascii="Times New Roman" w:hAnsi="Times New Roman" w:cs="Times New Roman"/>
          <w:sz w:val="24"/>
          <w:szCs w:val="24"/>
        </w:rPr>
        <w:t xml:space="preserve">16. </w:t>
      </w:r>
      <w:r w:rsidR="00C437E1" w:rsidRPr="0058291D">
        <w:rPr>
          <w:rFonts w:ascii="Times New Roman" w:hAnsi="Times New Roman" w:cs="Times New Roman"/>
          <w:sz w:val="24"/>
          <w:szCs w:val="24"/>
        </w:rPr>
        <w:t>Tétel:</w:t>
      </w:r>
      <w:r w:rsidR="00C437E1" w:rsidRPr="0058291D">
        <w:rPr>
          <w:rFonts w:ascii="Times New Roman" w:hAnsi="Times New Roman" w:cs="Times New Roman"/>
          <w:sz w:val="24"/>
          <w:szCs w:val="24"/>
        </w:rPr>
        <w:tab/>
      </w:r>
      <w:r w:rsidR="00966C6F" w:rsidRPr="0058291D">
        <w:rPr>
          <w:rFonts w:ascii="Times New Roman" w:hAnsi="Times New Roman" w:cs="Times New Roman"/>
          <w:sz w:val="24"/>
          <w:szCs w:val="24"/>
        </w:rPr>
        <w:t>A csinovnyik-lét kisszerűsége az orosz realizmus irodalmában</w:t>
      </w:r>
    </w:p>
    <w:p w14:paraId="217F2C30" w14:textId="59ED2E55" w:rsidR="00EB13A3" w:rsidRPr="0058291D" w:rsidRDefault="0058291D" w:rsidP="00EB13A3">
      <w:pPr>
        <w:rPr>
          <w:rFonts w:ascii="Times New Roman" w:hAnsi="Times New Roman" w:cs="Times New Roman"/>
          <w:sz w:val="24"/>
          <w:szCs w:val="24"/>
        </w:rPr>
      </w:pPr>
      <w:r w:rsidRPr="0058291D">
        <w:rPr>
          <w:rFonts w:ascii="Times New Roman" w:hAnsi="Times New Roman" w:cs="Times New Roman"/>
          <w:sz w:val="24"/>
          <w:szCs w:val="24"/>
        </w:rPr>
        <w:t xml:space="preserve">17. </w:t>
      </w:r>
      <w:r w:rsidR="00C437E1" w:rsidRPr="0058291D">
        <w:rPr>
          <w:rFonts w:ascii="Times New Roman" w:hAnsi="Times New Roman" w:cs="Times New Roman"/>
          <w:sz w:val="24"/>
          <w:szCs w:val="24"/>
        </w:rPr>
        <w:t>Tétel:</w:t>
      </w:r>
      <w:r w:rsidR="00C437E1" w:rsidRPr="0058291D">
        <w:rPr>
          <w:rFonts w:ascii="Times New Roman" w:hAnsi="Times New Roman" w:cs="Times New Roman"/>
          <w:sz w:val="24"/>
          <w:szCs w:val="24"/>
        </w:rPr>
        <w:tab/>
      </w:r>
      <w:r w:rsidR="00EB13A3" w:rsidRPr="0058291D">
        <w:rPr>
          <w:rFonts w:ascii="Times New Roman" w:hAnsi="Times New Roman" w:cs="Times New Roman"/>
          <w:sz w:val="24"/>
          <w:szCs w:val="24"/>
        </w:rPr>
        <w:t xml:space="preserve">Franz Kafka </w:t>
      </w:r>
      <w:r w:rsidR="00EB13A3" w:rsidRPr="0058291D">
        <w:rPr>
          <w:rFonts w:ascii="Times New Roman" w:hAnsi="Times New Roman" w:cs="Times New Roman"/>
          <w:i/>
          <w:sz w:val="24"/>
          <w:szCs w:val="24"/>
        </w:rPr>
        <w:t>Az átváltozás</w:t>
      </w:r>
      <w:r w:rsidR="00EB13A3" w:rsidRPr="0058291D">
        <w:rPr>
          <w:rFonts w:ascii="Times New Roman" w:hAnsi="Times New Roman" w:cs="Times New Roman"/>
          <w:sz w:val="24"/>
          <w:szCs w:val="24"/>
        </w:rPr>
        <w:t xml:space="preserve"> című művének értelmezési lehetőségei</w:t>
      </w:r>
    </w:p>
    <w:p w14:paraId="4459E13A" w14:textId="77777777" w:rsidR="0058291D" w:rsidRDefault="0058291D" w:rsidP="00C437E1">
      <w:pPr>
        <w:rPr>
          <w:rFonts w:ascii="Times New Roman" w:hAnsi="Times New Roman" w:cs="Times New Roman"/>
          <w:sz w:val="24"/>
          <w:szCs w:val="24"/>
        </w:rPr>
      </w:pPr>
    </w:p>
    <w:p w14:paraId="6A638591" w14:textId="4D1A06B6" w:rsidR="00C437E1" w:rsidRPr="0058291D" w:rsidRDefault="0058291D" w:rsidP="00C437E1">
      <w:pPr>
        <w:rPr>
          <w:rFonts w:ascii="Times New Roman" w:hAnsi="Times New Roman" w:cs="Times New Roman"/>
          <w:b/>
          <w:sz w:val="24"/>
          <w:szCs w:val="24"/>
        </w:rPr>
      </w:pPr>
      <w:r w:rsidRPr="0058291D"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="00C437E1" w:rsidRPr="0058291D">
        <w:rPr>
          <w:rFonts w:ascii="Times New Roman" w:hAnsi="Times New Roman" w:cs="Times New Roman"/>
          <w:b/>
          <w:sz w:val="24"/>
          <w:szCs w:val="24"/>
        </w:rPr>
        <w:t>Témakör: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7E1" w:rsidRPr="0058291D">
        <w:rPr>
          <w:rFonts w:ascii="Times New Roman" w:hAnsi="Times New Roman" w:cs="Times New Roman"/>
          <w:b/>
          <w:sz w:val="24"/>
          <w:szCs w:val="24"/>
        </w:rPr>
        <w:t>Színház és dráma</w:t>
      </w:r>
    </w:p>
    <w:p w14:paraId="070809A2" w14:textId="2C829EA7" w:rsidR="004E01CF" w:rsidRPr="0058291D" w:rsidRDefault="0058291D" w:rsidP="0021178B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58291D">
        <w:rPr>
          <w:rFonts w:ascii="Times New Roman" w:hAnsi="Times New Roman" w:cs="Times New Roman"/>
          <w:sz w:val="24"/>
          <w:szCs w:val="24"/>
        </w:rPr>
        <w:t xml:space="preserve">18. </w:t>
      </w:r>
      <w:r w:rsidR="00C437E1" w:rsidRPr="0058291D">
        <w:rPr>
          <w:rFonts w:ascii="Times New Roman" w:hAnsi="Times New Roman" w:cs="Times New Roman"/>
          <w:sz w:val="24"/>
          <w:szCs w:val="24"/>
        </w:rPr>
        <w:t>Tétel:</w:t>
      </w:r>
      <w:r w:rsidR="00C437E1" w:rsidRPr="0058291D">
        <w:rPr>
          <w:rFonts w:ascii="Times New Roman" w:hAnsi="Times New Roman" w:cs="Times New Roman"/>
          <w:sz w:val="24"/>
          <w:szCs w:val="24"/>
        </w:rPr>
        <w:tab/>
      </w:r>
      <w:r w:rsidR="004E01CF" w:rsidRPr="0058291D">
        <w:rPr>
          <w:rFonts w:ascii="Times New Roman" w:hAnsi="Times New Roman" w:cs="Times New Roman"/>
          <w:sz w:val="24"/>
          <w:szCs w:val="24"/>
        </w:rPr>
        <w:t xml:space="preserve"> </w:t>
      </w:r>
      <w:r w:rsidR="004048E0" w:rsidRPr="0058291D">
        <w:rPr>
          <w:rFonts w:ascii="Times New Roman" w:hAnsi="Times New Roman" w:cs="Times New Roman"/>
          <w:sz w:val="24"/>
          <w:szCs w:val="24"/>
        </w:rPr>
        <w:t>A komikum megjelen</w:t>
      </w:r>
      <w:r w:rsidR="00D94304" w:rsidRPr="0058291D">
        <w:rPr>
          <w:rFonts w:ascii="Times New Roman" w:hAnsi="Times New Roman" w:cs="Times New Roman"/>
          <w:sz w:val="24"/>
          <w:szCs w:val="24"/>
        </w:rPr>
        <w:t xml:space="preserve">ési formái és leleplező hatása </w:t>
      </w:r>
      <w:proofErr w:type="spellStart"/>
      <w:r w:rsidR="004048E0" w:rsidRPr="0058291D">
        <w:rPr>
          <w:rFonts w:ascii="Times New Roman" w:hAnsi="Times New Roman" w:cs="Times New Roman"/>
          <w:sz w:val="24"/>
          <w:szCs w:val="24"/>
        </w:rPr>
        <w:t>Moliére</w:t>
      </w:r>
      <w:proofErr w:type="spellEnd"/>
      <w:r w:rsidR="004048E0" w:rsidRPr="0058291D">
        <w:rPr>
          <w:rFonts w:ascii="Times New Roman" w:hAnsi="Times New Roman" w:cs="Times New Roman"/>
          <w:sz w:val="24"/>
          <w:szCs w:val="24"/>
        </w:rPr>
        <w:t xml:space="preserve"> Tartuffe című </w:t>
      </w:r>
      <w:r w:rsidR="0021178B" w:rsidRPr="0058291D">
        <w:rPr>
          <w:rFonts w:ascii="Times New Roman" w:hAnsi="Times New Roman" w:cs="Times New Roman"/>
          <w:sz w:val="24"/>
          <w:szCs w:val="24"/>
        </w:rPr>
        <w:t xml:space="preserve">  </w:t>
      </w:r>
      <w:r w:rsidR="004048E0" w:rsidRPr="0058291D">
        <w:rPr>
          <w:rFonts w:ascii="Times New Roman" w:hAnsi="Times New Roman" w:cs="Times New Roman"/>
          <w:sz w:val="24"/>
          <w:szCs w:val="24"/>
        </w:rPr>
        <w:t xml:space="preserve">drámájában </w:t>
      </w:r>
    </w:p>
    <w:p w14:paraId="29763289" w14:textId="1534EAF3" w:rsidR="00E81449" w:rsidRPr="0058291D" w:rsidRDefault="0058291D" w:rsidP="00D049D5">
      <w:pPr>
        <w:pStyle w:val="magyarttel"/>
        <w:rPr>
          <w:sz w:val="24"/>
          <w:szCs w:val="24"/>
        </w:rPr>
      </w:pPr>
      <w:r w:rsidRPr="0058291D">
        <w:rPr>
          <w:sz w:val="24"/>
          <w:szCs w:val="24"/>
        </w:rPr>
        <w:t xml:space="preserve">19. </w:t>
      </w:r>
      <w:r w:rsidR="00D04B3E" w:rsidRPr="0058291D">
        <w:rPr>
          <w:sz w:val="24"/>
          <w:szCs w:val="24"/>
        </w:rPr>
        <w:t>Tétel:</w:t>
      </w:r>
      <w:r w:rsidR="00D04B3E" w:rsidRPr="0058291D">
        <w:rPr>
          <w:sz w:val="24"/>
          <w:szCs w:val="24"/>
        </w:rPr>
        <w:tab/>
      </w:r>
      <w:r w:rsidR="00DF68A8" w:rsidRPr="0058291D">
        <w:rPr>
          <w:sz w:val="24"/>
          <w:szCs w:val="24"/>
        </w:rPr>
        <w:t xml:space="preserve">Madách Imre: </w:t>
      </w:r>
      <w:r w:rsidR="00DF68A8" w:rsidRPr="0058291D">
        <w:rPr>
          <w:i/>
          <w:sz w:val="24"/>
          <w:szCs w:val="24"/>
        </w:rPr>
        <w:t>Az ember tragédiája</w:t>
      </w:r>
      <w:r w:rsidR="00DF68A8" w:rsidRPr="0058291D">
        <w:rPr>
          <w:sz w:val="24"/>
          <w:szCs w:val="24"/>
        </w:rPr>
        <w:t>- az eszmék szerepe és változása</w:t>
      </w:r>
    </w:p>
    <w:p w14:paraId="638C3CB3" w14:textId="77777777" w:rsidR="004A373B" w:rsidRPr="0058291D" w:rsidRDefault="004A373B" w:rsidP="00C437E1">
      <w:pPr>
        <w:rPr>
          <w:rFonts w:ascii="Times New Roman" w:hAnsi="Times New Roman" w:cs="Times New Roman"/>
          <w:sz w:val="24"/>
          <w:szCs w:val="24"/>
        </w:rPr>
      </w:pPr>
    </w:p>
    <w:p w14:paraId="16018741" w14:textId="77777777" w:rsidR="006069B9" w:rsidRPr="0058291D" w:rsidRDefault="006069B9" w:rsidP="00C437E1">
      <w:pPr>
        <w:rPr>
          <w:rFonts w:ascii="Times New Roman" w:hAnsi="Times New Roman" w:cs="Times New Roman"/>
          <w:sz w:val="24"/>
          <w:szCs w:val="24"/>
        </w:rPr>
      </w:pPr>
    </w:p>
    <w:p w14:paraId="6BA9C42F" w14:textId="52BB2BD6" w:rsidR="00C437E1" w:rsidRPr="0058291D" w:rsidRDefault="0058291D" w:rsidP="0091725A">
      <w:pPr>
        <w:ind w:left="1276" w:hanging="1276"/>
        <w:rPr>
          <w:rFonts w:ascii="Times New Roman" w:hAnsi="Times New Roman" w:cs="Times New Roman"/>
          <w:b/>
          <w:sz w:val="24"/>
          <w:szCs w:val="24"/>
        </w:rPr>
      </w:pPr>
      <w:r w:rsidRPr="0058291D">
        <w:rPr>
          <w:rFonts w:ascii="Times New Roman" w:hAnsi="Times New Roman" w:cs="Times New Roman"/>
          <w:b/>
          <w:sz w:val="24"/>
          <w:szCs w:val="24"/>
        </w:rPr>
        <w:t xml:space="preserve">VIII. </w:t>
      </w:r>
      <w:r w:rsidR="00C437E1" w:rsidRPr="0058291D">
        <w:rPr>
          <w:rFonts w:ascii="Times New Roman" w:hAnsi="Times New Roman" w:cs="Times New Roman"/>
          <w:b/>
          <w:sz w:val="24"/>
          <w:szCs w:val="24"/>
        </w:rPr>
        <w:t>Témakör: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044A" w:rsidRPr="0058291D">
        <w:rPr>
          <w:rFonts w:ascii="Times New Roman" w:hAnsi="Times New Roman" w:cs="Times New Roman"/>
          <w:b/>
          <w:sz w:val="24"/>
          <w:szCs w:val="24"/>
        </w:rPr>
        <w:t xml:space="preserve">Az irodalom határterületei vagy </w:t>
      </w:r>
      <w:r w:rsidR="00C437E1" w:rsidRPr="0058291D">
        <w:rPr>
          <w:rFonts w:ascii="Times New Roman" w:hAnsi="Times New Roman" w:cs="Times New Roman"/>
          <w:b/>
          <w:sz w:val="24"/>
          <w:szCs w:val="24"/>
        </w:rPr>
        <w:t>Regionális kultúra, interkulturális jelenségek és a határon túli irodalom</w:t>
      </w:r>
    </w:p>
    <w:p w14:paraId="6AD82EDD" w14:textId="5A139AD9" w:rsidR="00264D26" w:rsidRPr="0058291D" w:rsidRDefault="0058291D" w:rsidP="00264D26">
      <w:pPr>
        <w:pStyle w:val="magyarttel"/>
        <w:rPr>
          <w:sz w:val="24"/>
          <w:szCs w:val="24"/>
        </w:rPr>
      </w:pPr>
      <w:r w:rsidRPr="0058291D">
        <w:rPr>
          <w:sz w:val="24"/>
          <w:szCs w:val="24"/>
        </w:rPr>
        <w:t xml:space="preserve">20. </w:t>
      </w:r>
      <w:r w:rsidR="00264D26" w:rsidRPr="0058291D">
        <w:rPr>
          <w:sz w:val="24"/>
          <w:szCs w:val="24"/>
        </w:rPr>
        <w:t>Tétel</w:t>
      </w:r>
      <w:r w:rsidR="00264D26" w:rsidRPr="0058291D">
        <w:rPr>
          <w:bCs/>
          <w:sz w:val="24"/>
          <w:szCs w:val="24"/>
        </w:rPr>
        <w:t>:</w:t>
      </w:r>
      <w:r w:rsidR="00912665" w:rsidRPr="0058291D">
        <w:rPr>
          <w:sz w:val="24"/>
          <w:szCs w:val="24"/>
        </w:rPr>
        <w:t xml:space="preserve"> </w:t>
      </w:r>
      <w:r w:rsidR="00912665" w:rsidRPr="0058291D">
        <w:rPr>
          <w:sz w:val="24"/>
          <w:szCs w:val="24"/>
        </w:rPr>
        <w:tab/>
      </w:r>
      <w:r w:rsidR="002B3DC8" w:rsidRPr="0058291D">
        <w:rPr>
          <w:bCs/>
          <w:sz w:val="24"/>
          <w:szCs w:val="24"/>
        </w:rPr>
        <w:t>A krimi műfaji jellemzői</w:t>
      </w:r>
    </w:p>
    <w:p w14:paraId="368C39BA" w14:textId="77777777" w:rsidR="00E23488" w:rsidRPr="0058291D" w:rsidRDefault="00E23488" w:rsidP="00C437E1">
      <w:pPr>
        <w:rPr>
          <w:rFonts w:ascii="Times New Roman" w:hAnsi="Times New Roman" w:cs="Times New Roman"/>
          <w:sz w:val="24"/>
          <w:szCs w:val="24"/>
        </w:rPr>
      </w:pPr>
    </w:p>
    <w:p w14:paraId="2C3E5F6E" w14:textId="77777777" w:rsidR="00E23488" w:rsidRDefault="00E23488" w:rsidP="00C437E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F8B16D8" w14:textId="77777777" w:rsidR="00E23488" w:rsidRDefault="00E23488" w:rsidP="00C437E1">
      <w:pPr>
        <w:rPr>
          <w:rFonts w:ascii="Times New Roman" w:hAnsi="Times New Roman" w:cs="Times New Roman"/>
          <w:b/>
          <w:sz w:val="24"/>
          <w:szCs w:val="24"/>
        </w:rPr>
      </w:pPr>
    </w:p>
    <w:p w14:paraId="05F823A8" w14:textId="77777777" w:rsidR="00C437E1" w:rsidRPr="00CA2DC6" w:rsidRDefault="00C437E1" w:rsidP="00CA2D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DC6">
        <w:rPr>
          <w:rFonts w:ascii="Times New Roman" w:hAnsi="Times New Roman" w:cs="Times New Roman"/>
          <w:b/>
          <w:sz w:val="24"/>
          <w:szCs w:val="24"/>
        </w:rPr>
        <w:t>Magyar nyelv tételsor</w:t>
      </w:r>
    </w:p>
    <w:p w14:paraId="1B7C8693" w14:textId="77777777" w:rsidR="00C437E1" w:rsidRPr="00CA2DC6" w:rsidRDefault="00C437E1" w:rsidP="00CA2D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DC6">
        <w:rPr>
          <w:rFonts w:ascii="Times New Roman" w:hAnsi="Times New Roman" w:cs="Times New Roman"/>
          <w:b/>
          <w:sz w:val="24"/>
          <w:szCs w:val="24"/>
        </w:rPr>
        <w:t>Középszintű érettségi vizsga</w:t>
      </w:r>
    </w:p>
    <w:p w14:paraId="13438521" w14:textId="77777777" w:rsidR="00C437E1" w:rsidRPr="00CA2DC6" w:rsidRDefault="00D96C3E" w:rsidP="00CA2D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</w:p>
    <w:p w14:paraId="205700A8" w14:textId="77777777" w:rsidR="00BE32CC" w:rsidRDefault="00BE32CC" w:rsidP="00C437E1">
      <w:pPr>
        <w:rPr>
          <w:rFonts w:ascii="Times New Roman" w:hAnsi="Times New Roman" w:cs="Times New Roman"/>
          <w:sz w:val="24"/>
          <w:szCs w:val="24"/>
        </w:rPr>
      </w:pPr>
    </w:p>
    <w:p w14:paraId="39432C70" w14:textId="0E9B67A8" w:rsidR="00C437E1" w:rsidRPr="00F4002E" w:rsidRDefault="00F4002E" w:rsidP="00C437E1">
      <w:pPr>
        <w:rPr>
          <w:rFonts w:ascii="Times New Roman" w:hAnsi="Times New Roman" w:cs="Times New Roman"/>
          <w:b/>
          <w:sz w:val="24"/>
          <w:szCs w:val="24"/>
        </w:rPr>
      </w:pPr>
      <w:r w:rsidRPr="00F4002E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C437E1" w:rsidRPr="00F4002E">
        <w:rPr>
          <w:rFonts w:ascii="Times New Roman" w:hAnsi="Times New Roman" w:cs="Times New Roman"/>
          <w:b/>
          <w:sz w:val="24"/>
          <w:szCs w:val="24"/>
        </w:rPr>
        <w:t>Témakör:</w:t>
      </w:r>
      <w:r w:rsidR="00C437E1" w:rsidRPr="00F4002E">
        <w:rPr>
          <w:rFonts w:ascii="Times New Roman" w:hAnsi="Times New Roman" w:cs="Times New Roman"/>
          <w:b/>
          <w:sz w:val="24"/>
          <w:szCs w:val="24"/>
        </w:rPr>
        <w:tab/>
        <w:t>Kommunikáció</w:t>
      </w:r>
    </w:p>
    <w:p w14:paraId="610C9F80" w14:textId="781215B3" w:rsidR="00C437E1" w:rsidRPr="00F4002E" w:rsidRDefault="00F4002E" w:rsidP="00C437E1">
      <w:pPr>
        <w:rPr>
          <w:rFonts w:ascii="Times New Roman" w:hAnsi="Times New Roman" w:cs="Times New Roman"/>
          <w:sz w:val="24"/>
          <w:szCs w:val="24"/>
        </w:rPr>
      </w:pPr>
      <w:r w:rsidRPr="00F4002E">
        <w:rPr>
          <w:rFonts w:ascii="Times New Roman" w:hAnsi="Times New Roman" w:cs="Times New Roman"/>
          <w:sz w:val="24"/>
          <w:szCs w:val="24"/>
        </w:rPr>
        <w:t xml:space="preserve">1. </w:t>
      </w:r>
      <w:r w:rsidR="00C437E1" w:rsidRPr="00F4002E">
        <w:rPr>
          <w:rFonts w:ascii="Times New Roman" w:hAnsi="Times New Roman" w:cs="Times New Roman"/>
          <w:sz w:val="24"/>
          <w:szCs w:val="24"/>
        </w:rPr>
        <w:t>Tétel:</w:t>
      </w:r>
      <w:r w:rsidR="00C437E1" w:rsidRPr="00F4002E">
        <w:rPr>
          <w:rFonts w:ascii="Times New Roman" w:hAnsi="Times New Roman" w:cs="Times New Roman"/>
          <w:sz w:val="24"/>
          <w:szCs w:val="24"/>
        </w:rPr>
        <w:tab/>
      </w:r>
      <w:r w:rsidR="002234D0" w:rsidRPr="00F4002E">
        <w:rPr>
          <w:rFonts w:ascii="Times New Roman" w:hAnsi="Times New Roman" w:cs="Times New Roman"/>
          <w:sz w:val="24"/>
          <w:szCs w:val="24"/>
        </w:rPr>
        <w:tab/>
      </w:r>
      <w:r w:rsidR="00C437E1" w:rsidRPr="00F4002E">
        <w:rPr>
          <w:rFonts w:ascii="Times New Roman" w:hAnsi="Times New Roman" w:cs="Times New Roman"/>
          <w:sz w:val="24"/>
          <w:szCs w:val="24"/>
        </w:rPr>
        <w:t>A kommunikációs folyamat tényezői és funkciói</w:t>
      </w:r>
    </w:p>
    <w:p w14:paraId="1D3F49BF" w14:textId="2451951D" w:rsidR="00C437E1" w:rsidRPr="00F4002E" w:rsidRDefault="00F4002E" w:rsidP="00C437E1">
      <w:pPr>
        <w:rPr>
          <w:rFonts w:ascii="Times New Roman" w:hAnsi="Times New Roman" w:cs="Times New Roman"/>
          <w:sz w:val="24"/>
          <w:szCs w:val="24"/>
        </w:rPr>
      </w:pPr>
      <w:r w:rsidRPr="00F4002E">
        <w:rPr>
          <w:rFonts w:ascii="Times New Roman" w:hAnsi="Times New Roman" w:cs="Times New Roman"/>
          <w:sz w:val="24"/>
          <w:szCs w:val="24"/>
        </w:rPr>
        <w:t xml:space="preserve">2. </w:t>
      </w:r>
      <w:r w:rsidR="00CA2DC6" w:rsidRPr="00F4002E">
        <w:rPr>
          <w:rFonts w:ascii="Times New Roman" w:hAnsi="Times New Roman" w:cs="Times New Roman"/>
          <w:sz w:val="24"/>
          <w:szCs w:val="24"/>
        </w:rPr>
        <w:t xml:space="preserve">Tétel: </w:t>
      </w:r>
      <w:r w:rsidR="002005C9" w:rsidRPr="00F4002E">
        <w:rPr>
          <w:rFonts w:ascii="Times New Roman" w:hAnsi="Times New Roman" w:cs="Times New Roman"/>
          <w:sz w:val="24"/>
          <w:szCs w:val="24"/>
        </w:rPr>
        <w:t xml:space="preserve"> </w:t>
      </w:r>
      <w:r w:rsidR="00912665" w:rsidRPr="00F4002E">
        <w:rPr>
          <w:rFonts w:ascii="Times New Roman" w:hAnsi="Times New Roman" w:cs="Times New Roman"/>
          <w:sz w:val="24"/>
          <w:szCs w:val="24"/>
        </w:rPr>
        <w:tab/>
      </w:r>
      <w:r w:rsidR="00FB64DC" w:rsidRPr="00F4002E">
        <w:rPr>
          <w:rFonts w:ascii="Times New Roman" w:hAnsi="Times New Roman" w:cs="Times New Roman"/>
          <w:sz w:val="24"/>
          <w:szCs w:val="24"/>
        </w:rPr>
        <w:t>Az emberi kommunikáció nem nyelvi formái</w:t>
      </w:r>
    </w:p>
    <w:p w14:paraId="0C9C5A77" w14:textId="77D97DEA" w:rsidR="006F4D10" w:rsidRPr="00F4002E" w:rsidRDefault="00F4002E" w:rsidP="006F4D10">
      <w:pPr>
        <w:pStyle w:val="magyarttel"/>
        <w:rPr>
          <w:sz w:val="24"/>
          <w:szCs w:val="24"/>
        </w:rPr>
      </w:pPr>
      <w:r w:rsidRPr="00F4002E">
        <w:rPr>
          <w:sz w:val="24"/>
          <w:szCs w:val="24"/>
        </w:rPr>
        <w:t xml:space="preserve">3. </w:t>
      </w:r>
      <w:r w:rsidR="00C437E1" w:rsidRPr="00F4002E">
        <w:rPr>
          <w:sz w:val="24"/>
          <w:szCs w:val="24"/>
        </w:rPr>
        <w:t>Tétel:</w:t>
      </w:r>
      <w:r w:rsidR="00C437E1" w:rsidRPr="00F4002E">
        <w:rPr>
          <w:sz w:val="24"/>
          <w:szCs w:val="24"/>
        </w:rPr>
        <w:tab/>
      </w:r>
      <w:r w:rsidR="00912665" w:rsidRPr="00F4002E">
        <w:rPr>
          <w:sz w:val="24"/>
          <w:szCs w:val="24"/>
        </w:rPr>
        <w:tab/>
      </w:r>
      <w:r w:rsidR="00BB69AD" w:rsidRPr="00F4002E">
        <w:rPr>
          <w:sz w:val="24"/>
          <w:szCs w:val="24"/>
        </w:rPr>
        <w:t>A tömegkommunikáció jellemzői, műfajai</w:t>
      </w:r>
    </w:p>
    <w:p w14:paraId="2B8DAB10" w14:textId="77777777" w:rsidR="00F4002E" w:rsidRPr="00F4002E" w:rsidRDefault="00F4002E" w:rsidP="00FB0416">
      <w:pPr>
        <w:pStyle w:val="magyarttel"/>
        <w:rPr>
          <w:sz w:val="24"/>
          <w:szCs w:val="24"/>
        </w:rPr>
      </w:pPr>
    </w:p>
    <w:p w14:paraId="59E44CAF" w14:textId="70C7A514" w:rsidR="00FB0416" w:rsidRPr="00F4002E" w:rsidRDefault="00F4002E" w:rsidP="00FB0416">
      <w:pPr>
        <w:pStyle w:val="magyarttel"/>
        <w:rPr>
          <w:b/>
          <w:sz w:val="24"/>
          <w:szCs w:val="24"/>
        </w:rPr>
      </w:pPr>
      <w:r w:rsidRPr="00F4002E">
        <w:rPr>
          <w:b/>
          <w:sz w:val="24"/>
          <w:szCs w:val="24"/>
        </w:rPr>
        <w:t xml:space="preserve">II. </w:t>
      </w:r>
      <w:r w:rsidR="00FB0416" w:rsidRPr="00F4002E">
        <w:rPr>
          <w:b/>
          <w:sz w:val="24"/>
          <w:szCs w:val="24"/>
        </w:rPr>
        <w:t>Témakör:</w:t>
      </w:r>
      <w:r w:rsidR="00FB0416" w:rsidRPr="00F4002E">
        <w:rPr>
          <w:b/>
          <w:sz w:val="24"/>
          <w:szCs w:val="24"/>
        </w:rPr>
        <w:tab/>
        <w:t>A magyar nyelv története</w:t>
      </w:r>
    </w:p>
    <w:p w14:paraId="265EAA52" w14:textId="71801FBF" w:rsidR="00FB0416" w:rsidRPr="00F4002E" w:rsidRDefault="00F4002E" w:rsidP="00FB0416">
      <w:pPr>
        <w:pStyle w:val="magyarttel"/>
        <w:rPr>
          <w:sz w:val="24"/>
          <w:szCs w:val="24"/>
        </w:rPr>
      </w:pPr>
      <w:r w:rsidRPr="00F4002E">
        <w:rPr>
          <w:sz w:val="24"/>
          <w:szCs w:val="24"/>
        </w:rPr>
        <w:t xml:space="preserve">4. </w:t>
      </w:r>
      <w:r w:rsidR="00FB0416" w:rsidRPr="00F4002E">
        <w:rPr>
          <w:sz w:val="24"/>
          <w:szCs w:val="24"/>
        </w:rPr>
        <w:t>Tétel:</w:t>
      </w:r>
      <w:r w:rsidR="00FB0416" w:rsidRPr="00F4002E">
        <w:rPr>
          <w:sz w:val="24"/>
          <w:szCs w:val="24"/>
        </w:rPr>
        <w:tab/>
        <w:t>A magyar nyelv eredete, rokonsága, a nyelvrokonság főbb bizonyítékai</w:t>
      </w:r>
    </w:p>
    <w:p w14:paraId="1E583BFD" w14:textId="4BC9A505" w:rsidR="00AD7B7F" w:rsidRPr="00F4002E" w:rsidRDefault="00F4002E" w:rsidP="00C437E1">
      <w:pPr>
        <w:rPr>
          <w:rFonts w:ascii="Times New Roman" w:hAnsi="Times New Roman" w:cs="Times New Roman"/>
          <w:sz w:val="24"/>
          <w:szCs w:val="24"/>
        </w:rPr>
      </w:pPr>
      <w:r w:rsidRPr="00F4002E">
        <w:rPr>
          <w:rFonts w:ascii="Times New Roman" w:hAnsi="Times New Roman" w:cs="Times New Roman"/>
          <w:sz w:val="24"/>
          <w:szCs w:val="24"/>
        </w:rPr>
        <w:t xml:space="preserve">5. </w:t>
      </w:r>
      <w:r w:rsidR="00C437E1" w:rsidRPr="00F4002E">
        <w:rPr>
          <w:rFonts w:ascii="Times New Roman" w:hAnsi="Times New Roman" w:cs="Times New Roman"/>
          <w:sz w:val="24"/>
          <w:szCs w:val="24"/>
        </w:rPr>
        <w:t>Tétel:</w:t>
      </w:r>
      <w:r w:rsidR="00C437E1" w:rsidRPr="00F4002E">
        <w:rPr>
          <w:rFonts w:ascii="Times New Roman" w:hAnsi="Times New Roman" w:cs="Times New Roman"/>
          <w:sz w:val="24"/>
          <w:szCs w:val="24"/>
        </w:rPr>
        <w:tab/>
      </w:r>
      <w:r w:rsidR="00912665" w:rsidRPr="00F4002E">
        <w:rPr>
          <w:rFonts w:ascii="Times New Roman" w:hAnsi="Times New Roman" w:cs="Times New Roman"/>
          <w:sz w:val="24"/>
          <w:szCs w:val="24"/>
        </w:rPr>
        <w:tab/>
      </w:r>
      <w:r w:rsidR="00AD7B7F" w:rsidRPr="00F4002E">
        <w:rPr>
          <w:rFonts w:ascii="Times New Roman" w:hAnsi="Times New Roman" w:cs="Times New Roman"/>
          <w:sz w:val="24"/>
          <w:szCs w:val="24"/>
        </w:rPr>
        <w:t>A magyar nyelv történetének főbb korszakai, nyelvemlékeink</w:t>
      </w:r>
    </w:p>
    <w:p w14:paraId="638C83AB" w14:textId="464BF03E" w:rsidR="00AD7B7F" w:rsidRPr="00F4002E" w:rsidRDefault="00F4002E" w:rsidP="00C437E1">
      <w:pPr>
        <w:rPr>
          <w:rFonts w:ascii="Times New Roman" w:hAnsi="Times New Roman" w:cs="Times New Roman"/>
          <w:sz w:val="24"/>
          <w:szCs w:val="24"/>
        </w:rPr>
      </w:pPr>
      <w:r w:rsidRPr="00F4002E">
        <w:rPr>
          <w:rFonts w:ascii="Times New Roman" w:hAnsi="Times New Roman" w:cs="Times New Roman"/>
          <w:sz w:val="24"/>
          <w:szCs w:val="24"/>
        </w:rPr>
        <w:t xml:space="preserve">6. </w:t>
      </w:r>
      <w:r w:rsidR="00C437E1" w:rsidRPr="00F4002E">
        <w:rPr>
          <w:rFonts w:ascii="Times New Roman" w:hAnsi="Times New Roman" w:cs="Times New Roman"/>
          <w:sz w:val="24"/>
          <w:szCs w:val="24"/>
        </w:rPr>
        <w:t>Tétel:</w:t>
      </w:r>
      <w:r w:rsidR="00C437E1" w:rsidRPr="00F4002E">
        <w:rPr>
          <w:rFonts w:ascii="Times New Roman" w:hAnsi="Times New Roman" w:cs="Times New Roman"/>
          <w:sz w:val="24"/>
          <w:szCs w:val="24"/>
        </w:rPr>
        <w:tab/>
      </w:r>
      <w:r w:rsidR="00912665" w:rsidRPr="00F4002E">
        <w:rPr>
          <w:rFonts w:ascii="Times New Roman" w:hAnsi="Times New Roman" w:cs="Times New Roman"/>
          <w:sz w:val="24"/>
          <w:szCs w:val="24"/>
        </w:rPr>
        <w:tab/>
      </w:r>
      <w:r w:rsidR="00AD7B7F" w:rsidRPr="00F4002E">
        <w:rPr>
          <w:rFonts w:ascii="Times New Roman" w:hAnsi="Times New Roman" w:cs="Times New Roman"/>
          <w:sz w:val="24"/>
          <w:szCs w:val="24"/>
        </w:rPr>
        <w:t>A nyelvújítás mibenléte, történelmi, művelődéstörténeti háttere, hatása</w:t>
      </w:r>
    </w:p>
    <w:p w14:paraId="511918B2" w14:textId="77777777" w:rsidR="00F4002E" w:rsidRPr="00F4002E" w:rsidRDefault="00F4002E" w:rsidP="00C437E1">
      <w:pPr>
        <w:rPr>
          <w:rFonts w:ascii="Times New Roman" w:hAnsi="Times New Roman" w:cs="Times New Roman"/>
          <w:sz w:val="24"/>
          <w:szCs w:val="24"/>
        </w:rPr>
      </w:pPr>
    </w:p>
    <w:p w14:paraId="67ED7DE1" w14:textId="3CFA7AE3" w:rsidR="00C437E1" w:rsidRPr="00F4002E" w:rsidRDefault="00F4002E" w:rsidP="00C437E1">
      <w:pPr>
        <w:rPr>
          <w:rFonts w:ascii="Times New Roman" w:hAnsi="Times New Roman" w:cs="Times New Roman"/>
          <w:b/>
          <w:sz w:val="24"/>
          <w:szCs w:val="24"/>
        </w:rPr>
      </w:pPr>
      <w:r w:rsidRPr="00F4002E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C437E1" w:rsidRPr="00F4002E">
        <w:rPr>
          <w:rFonts w:ascii="Times New Roman" w:hAnsi="Times New Roman" w:cs="Times New Roman"/>
          <w:b/>
          <w:sz w:val="24"/>
          <w:szCs w:val="24"/>
        </w:rPr>
        <w:t>Témakör:</w:t>
      </w:r>
      <w:r w:rsidR="00C437E1" w:rsidRPr="00F4002E">
        <w:rPr>
          <w:rFonts w:ascii="Times New Roman" w:hAnsi="Times New Roman" w:cs="Times New Roman"/>
          <w:b/>
          <w:sz w:val="24"/>
          <w:szCs w:val="24"/>
        </w:rPr>
        <w:tab/>
        <w:t>Ember és nyelvhasználat</w:t>
      </w:r>
    </w:p>
    <w:p w14:paraId="1D031FAB" w14:textId="24895182" w:rsidR="00C437E1" w:rsidRPr="00F4002E" w:rsidRDefault="00F4002E" w:rsidP="00C437E1">
      <w:pPr>
        <w:rPr>
          <w:rFonts w:ascii="Times New Roman" w:hAnsi="Times New Roman" w:cs="Times New Roman"/>
          <w:sz w:val="24"/>
          <w:szCs w:val="24"/>
        </w:rPr>
      </w:pPr>
      <w:r w:rsidRPr="00F4002E">
        <w:rPr>
          <w:rFonts w:ascii="Times New Roman" w:hAnsi="Times New Roman" w:cs="Times New Roman"/>
          <w:sz w:val="24"/>
          <w:szCs w:val="24"/>
        </w:rPr>
        <w:t xml:space="preserve">7. </w:t>
      </w:r>
      <w:r w:rsidR="00C437E1" w:rsidRPr="00F4002E">
        <w:rPr>
          <w:rFonts w:ascii="Times New Roman" w:hAnsi="Times New Roman" w:cs="Times New Roman"/>
          <w:sz w:val="24"/>
          <w:szCs w:val="24"/>
        </w:rPr>
        <w:t>Tétel:</w:t>
      </w:r>
      <w:r w:rsidR="00C437E1" w:rsidRPr="00F4002E">
        <w:rPr>
          <w:rFonts w:ascii="Times New Roman" w:hAnsi="Times New Roman" w:cs="Times New Roman"/>
          <w:sz w:val="24"/>
          <w:szCs w:val="24"/>
        </w:rPr>
        <w:tab/>
      </w:r>
      <w:r w:rsidR="00912665" w:rsidRPr="00F4002E">
        <w:rPr>
          <w:rFonts w:ascii="Times New Roman" w:hAnsi="Times New Roman" w:cs="Times New Roman"/>
          <w:sz w:val="24"/>
          <w:szCs w:val="24"/>
        </w:rPr>
        <w:tab/>
      </w:r>
      <w:r w:rsidR="00A272C6" w:rsidRPr="00F4002E">
        <w:rPr>
          <w:rFonts w:ascii="Times New Roman" w:hAnsi="Times New Roman" w:cs="Times New Roman"/>
          <w:sz w:val="24"/>
          <w:szCs w:val="24"/>
        </w:rPr>
        <w:t>A nyelv mint jelrendszer</w:t>
      </w:r>
    </w:p>
    <w:p w14:paraId="556B916D" w14:textId="386A467A" w:rsidR="005B586A" w:rsidRPr="00F4002E" w:rsidRDefault="00F4002E" w:rsidP="00912665">
      <w:pPr>
        <w:ind w:left="1276" w:hanging="1276"/>
        <w:rPr>
          <w:rFonts w:ascii="Times New Roman" w:hAnsi="Times New Roman" w:cs="Times New Roman"/>
          <w:sz w:val="24"/>
          <w:szCs w:val="24"/>
        </w:rPr>
      </w:pPr>
      <w:r w:rsidRPr="00F4002E">
        <w:rPr>
          <w:rFonts w:ascii="Times New Roman" w:hAnsi="Times New Roman" w:cs="Times New Roman"/>
          <w:sz w:val="24"/>
          <w:szCs w:val="24"/>
        </w:rPr>
        <w:t xml:space="preserve">8. </w:t>
      </w:r>
      <w:r w:rsidR="005B586A" w:rsidRPr="00F4002E">
        <w:rPr>
          <w:rFonts w:ascii="Times New Roman" w:hAnsi="Times New Roman" w:cs="Times New Roman"/>
          <w:sz w:val="24"/>
          <w:szCs w:val="24"/>
        </w:rPr>
        <w:t>Tétel:</w:t>
      </w:r>
      <w:r w:rsidR="005B586A" w:rsidRPr="00F4002E">
        <w:rPr>
          <w:rFonts w:ascii="Times New Roman" w:hAnsi="Times New Roman" w:cs="Times New Roman"/>
          <w:sz w:val="24"/>
          <w:szCs w:val="24"/>
        </w:rPr>
        <w:tab/>
      </w:r>
      <w:r w:rsidR="00A272C6" w:rsidRPr="00F4002E">
        <w:rPr>
          <w:rFonts w:ascii="Times New Roman" w:hAnsi="Times New Roman" w:cs="Times New Roman"/>
          <w:sz w:val="24"/>
          <w:szCs w:val="24"/>
        </w:rPr>
        <w:t>Anyanyelvünk rétegződése. A köznyelvi változatok, a csoportnyelvek és a rétegnyelvek</w:t>
      </w:r>
    </w:p>
    <w:p w14:paraId="679900D5" w14:textId="77777777" w:rsidR="00F4002E" w:rsidRDefault="00F4002E" w:rsidP="00CA2DC6">
      <w:pPr>
        <w:rPr>
          <w:rFonts w:ascii="Times New Roman" w:hAnsi="Times New Roman" w:cs="Times New Roman"/>
          <w:sz w:val="24"/>
          <w:szCs w:val="24"/>
        </w:rPr>
      </w:pPr>
    </w:p>
    <w:p w14:paraId="25733BE1" w14:textId="14464A31" w:rsidR="00CA2DC6" w:rsidRPr="00F4002E" w:rsidRDefault="00F4002E" w:rsidP="00CA2DC6">
      <w:pPr>
        <w:rPr>
          <w:rFonts w:ascii="Times New Roman" w:hAnsi="Times New Roman" w:cs="Times New Roman"/>
          <w:b/>
          <w:sz w:val="24"/>
          <w:szCs w:val="24"/>
        </w:rPr>
      </w:pPr>
      <w:r w:rsidRPr="00F4002E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CA2DC6" w:rsidRPr="00F4002E">
        <w:rPr>
          <w:rFonts w:ascii="Times New Roman" w:hAnsi="Times New Roman" w:cs="Times New Roman"/>
          <w:b/>
          <w:sz w:val="24"/>
          <w:szCs w:val="24"/>
        </w:rPr>
        <w:t>Témakör:</w:t>
      </w:r>
      <w:r w:rsidR="00CA2DC6" w:rsidRPr="00F4002E">
        <w:rPr>
          <w:rFonts w:ascii="Times New Roman" w:hAnsi="Times New Roman" w:cs="Times New Roman"/>
          <w:b/>
          <w:sz w:val="24"/>
          <w:szCs w:val="24"/>
        </w:rPr>
        <w:tab/>
        <w:t xml:space="preserve">A </w:t>
      </w:r>
      <w:r w:rsidR="00A272C6" w:rsidRPr="00F4002E">
        <w:rPr>
          <w:rFonts w:ascii="Times New Roman" w:hAnsi="Times New Roman" w:cs="Times New Roman"/>
          <w:b/>
          <w:sz w:val="24"/>
          <w:szCs w:val="24"/>
        </w:rPr>
        <w:t>nyelvi rendszer</w:t>
      </w:r>
    </w:p>
    <w:p w14:paraId="50CCF856" w14:textId="34D19340" w:rsidR="00CA2DC6" w:rsidRPr="00F4002E" w:rsidRDefault="00F4002E" w:rsidP="00CA2DC6">
      <w:pPr>
        <w:rPr>
          <w:rFonts w:ascii="Times New Roman" w:hAnsi="Times New Roman" w:cs="Times New Roman"/>
          <w:sz w:val="24"/>
          <w:szCs w:val="24"/>
        </w:rPr>
      </w:pPr>
      <w:r w:rsidRPr="00F4002E">
        <w:rPr>
          <w:rFonts w:ascii="Times New Roman" w:hAnsi="Times New Roman" w:cs="Times New Roman"/>
          <w:sz w:val="24"/>
          <w:szCs w:val="24"/>
        </w:rPr>
        <w:t xml:space="preserve">9. </w:t>
      </w:r>
      <w:r w:rsidR="00CA2DC6" w:rsidRPr="00F4002E">
        <w:rPr>
          <w:rFonts w:ascii="Times New Roman" w:hAnsi="Times New Roman" w:cs="Times New Roman"/>
          <w:sz w:val="24"/>
          <w:szCs w:val="24"/>
        </w:rPr>
        <w:t>Tétel:</w:t>
      </w:r>
      <w:r w:rsidR="00CA2DC6" w:rsidRPr="00F4002E">
        <w:rPr>
          <w:rFonts w:ascii="Times New Roman" w:hAnsi="Times New Roman" w:cs="Times New Roman"/>
          <w:sz w:val="24"/>
          <w:szCs w:val="24"/>
        </w:rPr>
        <w:tab/>
      </w:r>
      <w:r w:rsidR="00912665" w:rsidRPr="00F4002E">
        <w:rPr>
          <w:rFonts w:ascii="Times New Roman" w:hAnsi="Times New Roman" w:cs="Times New Roman"/>
          <w:sz w:val="24"/>
          <w:szCs w:val="24"/>
        </w:rPr>
        <w:tab/>
      </w:r>
      <w:r w:rsidR="00A272C6" w:rsidRPr="00F4002E">
        <w:rPr>
          <w:rFonts w:ascii="Times New Roman" w:hAnsi="Times New Roman" w:cs="Times New Roman"/>
          <w:sz w:val="24"/>
          <w:szCs w:val="24"/>
        </w:rPr>
        <w:t>A hangkapcsolódási szabályosságok típusai és a helyesírás összefüggése</w:t>
      </w:r>
    </w:p>
    <w:p w14:paraId="7B329800" w14:textId="54DACD8F" w:rsidR="005B5E74" w:rsidRPr="00F4002E" w:rsidRDefault="00F4002E" w:rsidP="00C229C7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F4002E">
        <w:rPr>
          <w:rFonts w:ascii="Times New Roman" w:hAnsi="Times New Roman" w:cs="Times New Roman"/>
          <w:sz w:val="24"/>
          <w:szCs w:val="24"/>
        </w:rPr>
        <w:t xml:space="preserve">10. </w:t>
      </w:r>
      <w:r w:rsidR="005B5E74" w:rsidRPr="00F4002E">
        <w:rPr>
          <w:rFonts w:ascii="Times New Roman" w:hAnsi="Times New Roman" w:cs="Times New Roman"/>
          <w:sz w:val="24"/>
          <w:szCs w:val="24"/>
        </w:rPr>
        <w:t>Tétel:</w:t>
      </w:r>
      <w:r w:rsidR="005B5E74" w:rsidRPr="00F4002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5B5E74" w:rsidRPr="00F4002E">
        <w:rPr>
          <w:rFonts w:ascii="Times New Roman" w:hAnsi="Times New Roman" w:cs="Times New Roman"/>
          <w:sz w:val="24"/>
          <w:szCs w:val="24"/>
        </w:rPr>
        <w:t xml:space="preserve">A magyar nyelv szófaji rendszere: az alapszófajok, a viszonyszók és a mondatszók </w:t>
      </w:r>
    </w:p>
    <w:p w14:paraId="6C602BD2" w14:textId="47529000" w:rsidR="00DA0C73" w:rsidRPr="00F4002E" w:rsidRDefault="00F4002E" w:rsidP="00DA0C73">
      <w:pPr>
        <w:rPr>
          <w:rFonts w:ascii="Times New Roman" w:hAnsi="Times New Roman" w:cs="Times New Roman"/>
          <w:sz w:val="24"/>
          <w:szCs w:val="24"/>
        </w:rPr>
      </w:pPr>
      <w:r w:rsidRPr="00F4002E">
        <w:rPr>
          <w:rFonts w:ascii="Times New Roman" w:hAnsi="Times New Roman" w:cs="Times New Roman"/>
          <w:sz w:val="24"/>
          <w:szCs w:val="24"/>
        </w:rPr>
        <w:t xml:space="preserve">11. </w:t>
      </w:r>
      <w:r w:rsidR="00DA0C73" w:rsidRPr="00F4002E">
        <w:rPr>
          <w:rFonts w:ascii="Times New Roman" w:hAnsi="Times New Roman" w:cs="Times New Roman"/>
          <w:sz w:val="24"/>
          <w:szCs w:val="24"/>
        </w:rPr>
        <w:t>Tétel: A mondatrészek fogalma, fajtái, felismerésük mondatban, helyes használatuk a mondatok felépítésében (állítmány, alany, tárgy, határozó, jelző)</w:t>
      </w:r>
    </w:p>
    <w:p w14:paraId="5D6AD0C1" w14:textId="77777777" w:rsidR="00F4002E" w:rsidRPr="00F4002E" w:rsidRDefault="00F4002E" w:rsidP="00C437E1">
      <w:pPr>
        <w:rPr>
          <w:rFonts w:ascii="Times New Roman" w:hAnsi="Times New Roman" w:cs="Times New Roman"/>
          <w:sz w:val="24"/>
          <w:szCs w:val="24"/>
        </w:rPr>
      </w:pPr>
    </w:p>
    <w:p w14:paraId="3E82F797" w14:textId="29430F2D" w:rsidR="00C437E1" w:rsidRPr="00F4002E" w:rsidRDefault="00F4002E" w:rsidP="00C437E1">
      <w:pPr>
        <w:rPr>
          <w:rFonts w:ascii="Times New Roman" w:hAnsi="Times New Roman" w:cs="Times New Roman"/>
          <w:b/>
          <w:sz w:val="24"/>
          <w:szCs w:val="24"/>
        </w:rPr>
      </w:pPr>
      <w:r w:rsidRPr="00F4002E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C437E1" w:rsidRPr="00F4002E">
        <w:rPr>
          <w:rFonts w:ascii="Times New Roman" w:hAnsi="Times New Roman" w:cs="Times New Roman"/>
          <w:b/>
          <w:sz w:val="24"/>
          <w:szCs w:val="24"/>
        </w:rPr>
        <w:t xml:space="preserve">Témakör: </w:t>
      </w:r>
      <w:r w:rsidR="00C437E1" w:rsidRPr="00F4002E">
        <w:rPr>
          <w:rFonts w:ascii="Times New Roman" w:hAnsi="Times New Roman" w:cs="Times New Roman"/>
          <w:b/>
          <w:sz w:val="24"/>
          <w:szCs w:val="24"/>
        </w:rPr>
        <w:tab/>
        <w:t xml:space="preserve">A </w:t>
      </w:r>
      <w:r w:rsidR="002E2594" w:rsidRPr="00F4002E">
        <w:rPr>
          <w:rFonts w:ascii="Times New Roman" w:hAnsi="Times New Roman" w:cs="Times New Roman"/>
          <w:b/>
          <w:sz w:val="24"/>
          <w:szCs w:val="24"/>
        </w:rPr>
        <w:t>szöveg</w:t>
      </w:r>
    </w:p>
    <w:p w14:paraId="41612F07" w14:textId="5D133B97" w:rsidR="00C437E1" w:rsidRPr="00F4002E" w:rsidRDefault="00F4002E" w:rsidP="00C437E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4002E">
        <w:rPr>
          <w:rFonts w:ascii="Times New Roman" w:hAnsi="Times New Roman" w:cs="Times New Roman"/>
          <w:sz w:val="24"/>
          <w:szCs w:val="24"/>
        </w:rPr>
        <w:t xml:space="preserve">12. </w:t>
      </w:r>
      <w:r w:rsidR="00C437E1" w:rsidRPr="00F4002E">
        <w:rPr>
          <w:rFonts w:ascii="Times New Roman" w:hAnsi="Times New Roman" w:cs="Times New Roman"/>
          <w:sz w:val="24"/>
          <w:szCs w:val="24"/>
        </w:rPr>
        <w:t xml:space="preserve">Tétel: </w:t>
      </w:r>
      <w:r w:rsidR="00C437E1" w:rsidRPr="00F4002E">
        <w:rPr>
          <w:rFonts w:ascii="Times New Roman" w:hAnsi="Times New Roman" w:cs="Times New Roman"/>
          <w:sz w:val="24"/>
          <w:szCs w:val="24"/>
        </w:rPr>
        <w:tab/>
      </w:r>
      <w:r w:rsidR="005C7009" w:rsidRPr="00F4002E">
        <w:rPr>
          <w:rFonts w:ascii="Times New Roman" w:hAnsi="Times New Roman" w:cs="Times New Roman"/>
          <w:sz w:val="24"/>
          <w:szCs w:val="24"/>
        </w:rPr>
        <w:tab/>
      </w:r>
      <w:r w:rsidR="002E2594" w:rsidRPr="00F4002E">
        <w:rPr>
          <w:rFonts w:ascii="Times New Roman" w:hAnsi="Times New Roman" w:cs="Times New Roman"/>
          <w:sz w:val="24"/>
          <w:szCs w:val="24"/>
        </w:rPr>
        <w:t>A szöveg fogalma, jellemzői</w:t>
      </w:r>
    </w:p>
    <w:p w14:paraId="63D44635" w14:textId="3AAD759E" w:rsidR="00501458" w:rsidRPr="00F4002E" w:rsidRDefault="00F4002E" w:rsidP="0029385A">
      <w:pPr>
        <w:rPr>
          <w:rFonts w:ascii="Times New Roman" w:hAnsi="Times New Roman" w:cs="Times New Roman"/>
          <w:sz w:val="24"/>
          <w:szCs w:val="24"/>
        </w:rPr>
      </w:pPr>
      <w:r w:rsidRPr="00F4002E">
        <w:rPr>
          <w:rFonts w:ascii="Times New Roman" w:hAnsi="Times New Roman" w:cs="Times New Roman"/>
          <w:sz w:val="24"/>
          <w:szCs w:val="24"/>
        </w:rPr>
        <w:t xml:space="preserve">13. </w:t>
      </w:r>
      <w:r w:rsidR="00D441BF" w:rsidRPr="00F4002E">
        <w:rPr>
          <w:rFonts w:ascii="Times New Roman" w:hAnsi="Times New Roman" w:cs="Times New Roman"/>
          <w:sz w:val="24"/>
          <w:szCs w:val="24"/>
        </w:rPr>
        <w:t>Tétel:</w:t>
      </w:r>
      <w:r w:rsidR="00C64D34" w:rsidRPr="00F4002E">
        <w:rPr>
          <w:rFonts w:ascii="Times New Roman" w:hAnsi="Times New Roman" w:cs="Times New Roman"/>
          <w:sz w:val="24"/>
          <w:szCs w:val="24"/>
        </w:rPr>
        <w:tab/>
      </w:r>
      <w:r w:rsidR="00D441BF" w:rsidRPr="00F4002E">
        <w:rPr>
          <w:rFonts w:ascii="Times New Roman" w:hAnsi="Times New Roman" w:cs="Times New Roman"/>
          <w:sz w:val="24"/>
          <w:szCs w:val="24"/>
        </w:rPr>
        <w:tab/>
      </w:r>
      <w:r w:rsidR="002E2594" w:rsidRPr="00F4002E">
        <w:rPr>
          <w:rFonts w:ascii="Times New Roman" w:hAnsi="Times New Roman" w:cs="Times New Roman"/>
          <w:sz w:val="24"/>
          <w:szCs w:val="24"/>
        </w:rPr>
        <w:t>A továbbtanuláshoz, illetve a munka világában szükséges szövegtípusok</w:t>
      </w:r>
    </w:p>
    <w:p w14:paraId="4BC38035" w14:textId="77777777" w:rsidR="00F4002E" w:rsidRPr="00F4002E" w:rsidRDefault="00F4002E" w:rsidP="00FC2EB3">
      <w:pPr>
        <w:rPr>
          <w:rFonts w:ascii="Times New Roman" w:hAnsi="Times New Roman" w:cs="Times New Roman"/>
          <w:sz w:val="24"/>
          <w:szCs w:val="24"/>
        </w:rPr>
      </w:pPr>
    </w:p>
    <w:p w14:paraId="60822C4F" w14:textId="0A572217" w:rsidR="002E2594" w:rsidRPr="00F4002E" w:rsidRDefault="00F4002E" w:rsidP="00FC2EB3">
      <w:pPr>
        <w:rPr>
          <w:rFonts w:ascii="Times New Roman" w:hAnsi="Times New Roman" w:cs="Times New Roman"/>
          <w:b/>
          <w:sz w:val="24"/>
          <w:szCs w:val="24"/>
        </w:rPr>
      </w:pPr>
      <w:r w:rsidRPr="00F4002E"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C437E1" w:rsidRPr="00F4002E">
        <w:rPr>
          <w:rFonts w:ascii="Times New Roman" w:hAnsi="Times New Roman" w:cs="Times New Roman"/>
          <w:b/>
          <w:sz w:val="24"/>
          <w:szCs w:val="24"/>
        </w:rPr>
        <w:t>Témakör:</w:t>
      </w:r>
      <w:r w:rsidR="00C437E1" w:rsidRPr="00F4002E">
        <w:rPr>
          <w:rFonts w:ascii="Times New Roman" w:hAnsi="Times New Roman" w:cs="Times New Roman"/>
          <w:b/>
          <w:sz w:val="24"/>
          <w:szCs w:val="24"/>
        </w:rPr>
        <w:tab/>
      </w:r>
      <w:r w:rsidR="002E2594" w:rsidRPr="00F4002E">
        <w:rPr>
          <w:rFonts w:ascii="Times New Roman" w:hAnsi="Times New Roman" w:cs="Times New Roman"/>
          <w:b/>
          <w:sz w:val="24"/>
          <w:szCs w:val="24"/>
        </w:rPr>
        <w:t xml:space="preserve">A retorika alapjai </w:t>
      </w:r>
    </w:p>
    <w:p w14:paraId="7CEAAF9B" w14:textId="3781D1B7" w:rsidR="002E2594" w:rsidRPr="00F4002E" w:rsidRDefault="00F4002E" w:rsidP="002E2594">
      <w:pPr>
        <w:rPr>
          <w:rFonts w:ascii="Times New Roman" w:hAnsi="Times New Roman" w:cs="Times New Roman"/>
          <w:sz w:val="24"/>
          <w:szCs w:val="24"/>
        </w:rPr>
      </w:pPr>
      <w:r w:rsidRPr="00F4002E">
        <w:rPr>
          <w:rFonts w:ascii="Times New Roman" w:hAnsi="Times New Roman" w:cs="Times New Roman"/>
          <w:sz w:val="24"/>
          <w:szCs w:val="24"/>
        </w:rPr>
        <w:t xml:space="preserve">14. </w:t>
      </w:r>
      <w:r w:rsidR="00C437E1" w:rsidRPr="00F4002E">
        <w:rPr>
          <w:rFonts w:ascii="Times New Roman" w:hAnsi="Times New Roman" w:cs="Times New Roman"/>
          <w:sz w:val="24"/>
          <w:szCs w:val="24"/>
        </w:rPr>
        <w:t>Tétel:</w:t>
      </w:r>
      <w:r w:rsidR="00C437E1" w:rsidRPr="00F4002E">
        <w:rPr>
          <w:rFonts w:ascii="Times New Roman" w:hAnsi="Times New Roman" w:cs="Times New Roman"/>
          <w:sz w:val="24"/>
          <w:szCs w:val="24"/>
        </w:rPr>
        <w:tab/>
      </w:r>
      <w:r w:rsidR="00C64D34" w:rsidRPr="00F4002E">
        <w:rPr>
          <w:rFonts w:ascii="Times New Roman" w:hAnsi="Times New Roman" w:cs="Times New Roman"/>
          <w:sz w:val="24"/>
          <w:szCs w:val="24"/>
        </w:rPr>
        <w:tab/>
      </w:r>
      <w:r w:rsidR="002E2594" w:rsidRPr="00F4002E">
        <w:rPr>
          <w:rFonts w:ascii="Times New Roman" w:hAnsi="Times New Roman" w:cs="Times New Roman"/>
          <w:sz w:val="24"/>
          <w:szCs w:val="24"/>
        </w:rPr>
        <w:t>A retorika fogalma, jelentősége és alkalmazásának társadalmi színterei</w:t>
      </w:r>
    </w:p>
    <w:p w14:paraId="0312CE1C" w14:textId="57FF3D90" w:rsidR="00A76A4A" w:rsidRPr="00F4002E" w:rsidRDefault="00F4002E" w:rsidP="00A76A4A">
      <w:pPr>
        <w:rPr>
          <w:rFonts w:ascii="Times New Roman" w:hAnsi="Times New Roman" w:cs="Times New Roman"/>
          <w:sz w:val="24"/>
          <w:szCs w:val="24"/>
        </w:rPr>
      </w:pPr>
      <w:r w:rsidRPr="00F4002E">
        <w:rPr>
          <w:rFonts w:ascii="Times New Roman" w:hAnsi="Times New Roman" w:cs="Times New Roman"/>
          <w:sz w:val="24"/>
          <w:szCs w:val="24"/>
        </w:rPr>
        <w:t xml:space="preserve">15. </w:t>
      </w:r>
      <w:r w:rsidR="007B7553" w:rsidRPr="00F4002E">
        <w:rPr>
          <w:rFonts w:ascii="Times New Roman" w:hAnsi="Times New Roman" w:cs="Times New Roman"/>
          <w:sz w:val="24"/>
          <w:szCs w:val="24"/>
        </w:rPr>
        <w:t>Tétel:</w:t>
      </w:r>
      <w:r w:rsidR="007B7553" w:rsidRPr="00F4002E">
        <w:rPr>
          <w:rFonts w:ascii="Times New Roman" w:hAnsi="Times New Roman" w:cs="Times New Roman"/>
          <w:sz w:val="24"/>
          <w:szCs w:val="24"/>
        </w:rPr>
        <w:tab/>
      </w:r>
      <w:r w:rsidR="00A76A4A" w:rsidRPr="00F4002E">
        <w:rPr>
          <w:rFonts w:ascii="Times New Roman" w:hAnsi="Times New Roman" w:cs="Times New Roman"/>
          <w:sz w:val="24"/>
          <w:szCs w:val="24"/>
        </w:rPr>
        <w:t xml:space="preserve">A beszéd megszerkesztésének folyamata az anyaggyűjtéstől a megszólalásig </w:t>
      </w:r>
    </w:p>
    <w:p w14:paraId="11EE25B7" w14:textId="77777777" w:rsidR="00F4002E" w:rsidRPr="00F4002E" w:rsidRDefault="00F4002E" w:rsidP="00736B6D">
      <w:pPr>
        <w:rPr>
          <w:rFonts w:ascii="Times New Roman" w:hAnsi="Times New Roman" w:cs="Times New Roman"/>
          <w:sz w:val="24"/>
          <w:szCs w:val="24"/>
        </w:rPr>
      </w:pPr>
    </w:p>
    <w:p w14:paraId="3FCB8EBB" w14:textId="54B3FD7E" w:rsidR="00736B6D" w:rsidRPr="00F4002E" w:rsidRDefault="00F4002E" w:rsidP="00736B6D">
      <w:pPr>
        <w:rPr>
          <w:rFonts w:ascii="Times New Roman" w:hAnsi="Times New Roman" w:cs="Times New Roman"/>
          <w:b/>
          <w:sz w:val="24"/>
          <w:szCs w:val="24"/>
        </w:rPr>
      </w:pPr>
      <w:r w:rsidRPr="00F4002E"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="00C437E1" w:rsidRPr="00F4002E">
        <w:rPr>
          <w:rFonts w:ascii="Times New Roman" w:hAnsi="Times New Roman" w:cs="Times New Roman"/>
          <w:b/>
          <w:sz w:val="24"/>
          <w:szCs w:val="24"/>
        </w:rPr>
        <w:t>Témakör:</w:t>
      </w:r>
      <w:r w:rsidR="00C437E1" w:rsidRPr="00F4002E">
        <w:rPr>
          <w:rFonts w:ascii="Times New Roman" w:hAnsi="Times New Roman" w:cs="Times New Roman"/>
          <w:b/>
          <w:sz w:val="24"/>
          <w:szCs w:val="24"/>
        </w:rPr>
        <w:tab/>
      </w:r>
      <w:r w:rsidR="00736B6D" w:rsidRPr="00F4002E">
        <w:rPr>
          <w:rFonts w:ascii="Times New Roman" w:hAnsi="Times New Roman" w:cs="Times New Roman"/>
          <w:b/>
          <w:sz w:val="24"/>
          <w:szCs w:val="24"/>
        </w:rPr>
        <w:t>Stílus és jelentés</w:t>
      </w:r>
    </w:p>
    <w:p w14:paraId="7F2F67E8" w14:textId="21A29371" w:rsidR="00C437E1" w:rsidRPr="00F4002E" w:rsidRDefault="00F4002E" w:rsidP="00C437E1">
      <w:pPr>
        <w:rPr>
          <w:rFonts w:ascii="Times New Roman" w:hAnsi="Times New Roman" w:cs="Times New Roman"/>
          <w:sz w:val="24"/>
          <w:szCs w:val="24"/>
        </w:rPr>
      </w:pPr>
      <w:r w:rsidRPr="00F4002E">
        <w:rPr>
          <w:rFonts w:ascii="Times New Roman" w:hAnsi="Times New Roman" w:cs="Times New Roman"/>
          <w:sz w:val="24"/>
          <w:szCs w:val="24"/>
        </w:rPr>
        <w:t xml:space="preserve">16. </w:t>
      </w:r>
      <w:r w:rsidR="00C437E1" w:rsidRPr="00F4002E">
        <w:rPr>
          <w:rFonts w:ascii="Times New Roman" w:hAnsi="Times New Roman" w:cs="Times New Roman"/>
          <w:sz w:val="24"/>
          <w:szCs w:val="24"/>
        </w:rPr>
        <w:t>Tétel:</w:t>
      </w:r>
      <w:r w:rsidR="00C437E1" w:rsidRPr="00F4002E">
        <w:rPr>
          <w:rFonts w:ascii="Times New Roman" w:hAnsi="Times New Roman" w:cs="Times New Roman"/>
          <w:sz w:val="24"/>
          <w:szCs w:val="24"/>
        </w:rPr>
        <w:tab/>
      </w:r>
      <w:r w:rsidR="00FB22DA" w:rsidRPr="00F4002E">
        <w:rPr>
          <w:rFonts w:ascii="Times New Roman" w:hAnsi="Times New Roman" w:cs="Times New Roman"/>
          <w:sz w:val="24"/>
          <w:szCs w:val="24"/>
        </w:rPr>
        <w:tab/>
      </w:r>
      <w:r w:rsidR="00736B6D" w:rsidRPr="00F4002E">
        <w:rPr>
          <w:rFonts w:ascii="Times New Roman" w:hAnsi="Times New Roman" w:cs="Times New Roman"/>
          <w:sz w:val="24"/>
          <w:szCs w:val="24"/>
        </w:rPr>
        <w:t>A képszerűség stíluseszközei</w:t>
      </w:r>
    </w:p>
    <w:p w14:paraId="5CF71C02" w14:textId="76D854D1" w:rsidR="00954D45" w:rsidRPr="00F4002E" w:rsidRDefault="00F4002E" w:rsidP="00954D45">
      <w:pPr>
        <w:rPr>
          <w:rFonts w:ascii="Times New Roman" w:hAnsi="Times New Roman" w:cs="Times New Roman"/>
          <w:sz w:val="24"/>
          <w:szCs w:val="24"/>
        </w:rPr>
      </w:pPr>
      <w:r w:rsidRPr="00F4002E">
        <w:rPr>
          <w:rFonts w:ascii="Times New Roman" w:hAnsi="Times New Roman" w:cs="Times New Roman"/>
          <w:sz w:val="24"/>
          <w:szCs w:val="24"/>
        </w:rPr>
        <w:t xml:space="preserve">17. </w:t>
      </w:r>
      <w:r w:rsidR="00954D45" w:rsidRPr="00F4002E">
        <w:rPr>
          <w:rFonts w:ascii="Times New Roman" w:hAnsi="Times New Roman" w:cs="Times New Roman"/>
          <w:sz w:val="24"/>
          <w:szCs w:val="24"/>
        </w:rPr>
        <w:t>Tétel:</w:t>
      </w:r>
      <w:r w:rsidR="00954D45" w:rsidRPr="00F4002E">
        <w:rPr>
          <w:rFonts w:ascii="Times New Roman" w:hAnsi="Times New Roman" w:cs="Times New Roman"/>
          <w:sz w:val="24"/>
          <w:szCs w:val="24"/>
        </w:rPr>
        <w:tab/>
        <w:t xml:space="preserve">Egyszerűbb alakzatok  </w:t>
      </w:r>
    </w:p>
    <w:p w14:paraId="5C5E5F95" w14:textId="3DBD1E30" w:rsidR="00C437E1" w:rsidRPr="00F4002E" w:rsidRDefault="00F4002E" w:rsidP="00C437E1">
      <w:pPr>
        <w:rPr>
          <w:rFonts w:ascii="Times New Roman" w:hAnsi="Times New Roman" w:cs="Times New Roman"/>
          <w:sz w:val="24"/>
          <w:szCs w:val="24"/>
        </w:rPr>
      </w:pPr>
      <w:r w:rsidRPr="00F4002E">
        <w:rPr>
          <w:rFonts w:ascii="Times New Roman" w:hAnsi="Times New Roman" w:cs="Times New Roman"/>
          <w:sz w:val="24"/>
          <w:szCs w:val="24"/>
        </w:rPr>
        <w:t xml:space="preserve">18. </w:t>
      </w:r>
      <w:r w:rsidR="00C437E1" w:rsidRPr="00F4002E">
        <w:rPr>
          <w:rFonts w:ascii="Times New Roman" w:hAnsi="Times New Roman" w:cs="Times New Roman"/>
          <w:sz w:val="24"/>
          <w:szCs w:val="24"/>
        </w:rPr>
        <w:t>Tétel:</w:t>
      </w:r>
      <w:r w:rsidR="00FB22DA" w:rsidRPr="00F4002E">
        <w:rPr>
          <w:rFonts w:ascii="Times New Roman" w:hAnsi="Times New Roman" w:cs="Times New Roman"/>
          <w:sz w:val="24"/>
          <w:szCs w:val="24"/>
        </w:rPr>
        <w:tab/>
      </w:r>
      <w:r w:rsidR="00C437E1" w:rsidRPr="00F4002E">
        <w:rPr>
          <w:rFonts w:ascii="Times New Roman" w:hAnsi="Times New Roman" w:cs="Times New Roman"/>
          <w:sz w:val="24"/>
          <w:szCs w:val="24"/>
        </w:rPr>
        <w:tab/>
      </w:r>
      <w:r w:rsidR="00736B6D" w:rsidRPr="00F4002E">
        <w:rPr>
          <w:rFonts w:ascii="Times New Roman" w:hAnsi="Times New Roman" w:cs="Times New Roman"/>
          <w:sz w:val="24"/>
          <w:szCs w:val="24"/>
        </w:rPr>
        <w:t>A társalgási stílus ismérvei, minősége</w:t>
      </w:r>
    </w:p>
    <w:p w14:paraId="3995E17C" w14:textId="5E37A1A9" w:rsidR="00954D45" w:rsidRPr="00F4002E" w:rsidRDefault="00F4002E" w:rsidP="00954D45">
      <w:pPr>
        <w:rPr>
          <w:rFonts w:ascii="Times New Roman" w:hAnsi="Times New Roman" w:cs="Times New Roman"/>
          <w:sz w:val="24"/>
          <w:szCs w:val="24"/>
        </w:rPr>
      </w:pPr>
      <w:r w:rsidRPr="00F4002E">
        <w:rPr>
          <w:rFonts w:ascii="Times New Roman" w:hAnsi="Times New Roman" w:cs="Times New Roman"/>
          <w:sz w:val="24"/>
          <w:szCs w:val="24"/>
        </w:rPr>
        <w:t xml:space="preserve">19. </w:t>
      </w:r>
      <w:r w:rsidR="00954D45" w:rsidRPr="00F4002E">
        <w:rPr>
          <w:rFonts w:ascii="Times New Roman" w:hAnsi="Times New Roman" w:cs="Times New Roman"/>
          <w:sz w:val="24"/>
          <w:szCs w:val="24"/>
        </w:rPr>
        <w:t>Tétel:</w:t>
      </w:r>
      <w:r w:rsidR="00086093" w:rsidRPr="00F4002E">
        <w:rPr>
          <w:rFonts w:ascii="Times New Roman" w:hAnsi="Times New Roman" w:cs="Times New Roman"/>
          <w:sz w:val="24"/>
          <w:szCs w:val="24"/>
        </w:rPr>
        <w:tab/>
      </w:r>
      <w:r w:rsidR="00954D45" w:rsidRPr="00F4002E">
        <w:rPr>
          <w:rFonts w:ascii="Times New Roman" w:hAnsi="Times New Roman" w:cs="Times New Roman"/>
          <w:sz w:val="24"/>
          <w:szCs w:val="24"/>
        </w:rPr>
        <w:t xml:space="preserve">A tudományos stílus </w:t>
      </w:r>
    </w:p>
    <w:p w14:paraId="31B82A98" w14:textId="77777777" w:rsidR="00D762D5" w:rsidRPr="00F4002E" w:rsidRDefault="00D762D5" w:rsidP="00C437E1">
      <w:pPr>
        <w:rPr>
          <w:rFonts w:ascii="Times New Roman" w:hAnsi="Times New Roman" w:cs="Times New Roman"/>
          <w:sz w:val="24"/>
          <w:szCs w:val="24"/>
        </w:rPr>
      </w:pPr>
    </w:p>
    <w:p w14:paraId="183C5FB8" w14:textId="7A2B4814" w:rsidR="00C437E1" w:rsidRPr="00F4002E" w:rsidRDefault="00F4002E" w:rsidP="00C437E1">
      <w:pPr>
        <w:rPr>
          <w:rFonts w:ascii="Times New Roman" w:hAnsi="Times New Roman" w:cs="Times New Roman"/>
          <w:b/>
          <w:sz w:val="24"/>
          <w:szCs w:val="24"/>
        </w:rPr>
      </w:pPr>
      <w:r w:rsidRPr="00F4002E">
        <w:rPr>
          <w:rFonts w:ascii="Times New Roman" w:hAnsi="Times New Roman" w:cs="Times New Roman"/>
          <w:b/>
          <w:sz w:val="24"/>
          <w:szCs w:val="24"/>
        </w:rPr>
        <w:t xml:space="preserve">VIII. </w:t>
      </w:r>
      <w:r w:rsidR="00C437E1" w:rsidRPr="00F4002E">
        <w:rPr>
          <w:rFonts w:ascii="Times New Roman" w:hAnsi="Times New Roman" w:cs="Times New Roman"/>
          <w:b/>
          <w:sz w:val="24"/>
          <w:szCs w:val="24"/>
        </w:rPr>
        <w:t>Témakör:</w:t>
      </w:r>
      <w:r w:rsidR="00C437E1" w:rsidRPr="00F4002E">
        <w:rPr>
          <w:rFonts w:ascii="Times New Roman" w:hAnsi="Times New Roman" w:cs="Times New Roman"/>
          <w:b/>
          <w:sz w:val="24"/>
          <w:szCs w:val="24"/>
        </w:rPr>
        <w:tab/>
      </w:r>
      <w:r w:rsidR="00502D4B" w:rsidRPr="00F4002E">
        <w:rPr>
          <w:rFonts w:ascii="Times New Roman" w:hAnsi="Times New Roman" w:cs="Times New Roman"/>
          <w:b/>
          <w:sz w:val="24"/>
          <w:szCs w:val="24"/>
        </w:rPr>
        <w:t>Digitális kommunikáció</w:t>
      </w:r>
    </w:p>
    <w:p w14:paraId="5F30C98B" w14:textId="7680F4AC" w:rsidR="008B7BE7" w:rsidRPr="00F4002E" w:rsidRDefault="00F4002E">
      <w:pPr>
        <w:rPr>
          <w:rFonts w:ascii="Times New Roman" w:hAnsi="Times New Roman" w:cs="Times New Roman"/>
          <w:sz w:val="24"/>
          <w:szCs w:val="24"/>
        </w:rPr>
      </w:pPr>
      <w:r w:rsidRPr="00F4002E">
        <w:rPr>
          <w:rFonts w:ascii="Times New Roman" w:hAnsi="Times New Roman" w:cs="Times New Roman"/>
          <w:sz w:val="24"/>
          <w:szCs w:val="24"/>
        </w:rPr>
        <w:t xml:space="preserve">20. </w:t>
      </w:r>
      <w:r w:rsidR="00706262" w:rsidRPr="00F4002E">
        <w:rPr>
          <w:rFonts w:ascii="Times New Roman" w:hAnsi="Times New Roman" w:cs="Times New Roman"/>
          <w:sz w:val="24"/>
          <w:szCs w:val="24"/>
        </w:rPr>
        <w:t xml:space="preserve">Tétel: </w:t>
      </w:r>
      <w:r w:rsidR="008B7BE7" w:rsidRPr="00F4002E">
        <w:rPr>
          <w:rFonts w:ascii="Times New Roman" w:hAnsi="Times New Roman" w:cs="Times New Roman"/>
          <w:sz w:val="24"/>
          <w:szCs w:val="24"/>
        </w:rPr>
        <w:t xml:space="preserve">Az új „szóbeliség” </w:t>
      </w:r>
      <w:r w:rsidR="00F650CC" w:rsidRPr="00F4002E">
        <w:rPr>
          <w:rFonts w:ascii="Times New Roman" w:hAnsi="Times New Roman" w:cs="Times New Roman"/>
          <w:sz w:val="24"/>
          <w:szCs w:val="24"/>
        </w:rPr>
        <w:t xml:space="preserve">(chat) </w:t>
      </w:r>
      <w:r w:rsidR="008B7BE7" w:rsidRPr="00F4002E">
        <w:rPr>
          <w:rFonts w:ascii="Times New Roman" w:hAnsi="Times New Roman" w:cs="Times New Roman"/>
          <w:sz w:val="24"/>
          <w:szCs w:val="24"/>
        </w:rPr>
        <w:t>jelenségei és jellemzői</w:t>
      </w:r>
    </w:p>
    <w:sectPr w:rsidR="008B7BE7" w:rsidRPr="00F4002E" w:rsidSect="008553F0">
      <w:type w:val="continuous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07184" w14:textId="77777777" w:rsidR="00D078E8" w:rsidRDefault="00D078E8" w:rsidP="00811DCE">
      <w:pPr>
        <w:spacing w:after="0" w:line="240" w:lineRule="auto"/>
      </w:pPr>
      <w:r>
        <w:separator/>
      </w:r>
    </w:p>
  </w:endnote>
  <w:endnote w:type="continuationSeparator" w:id="0">
    <w:p w14:paraId="6DE28B62" w14:textId="77777777" w:rsidR="00D078E8" w:rsidRDefault="00D078E8" w:rsidP="0081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41E45" w14:textId="77777777" w:rsidR="00D078E8" w:rsidRDefault="00D078E8" w:rsidP="00811DCE">
      <w:pPr>
        <w:spacing w:after="0" w:line="240" w:lineRule="auto"/>
      </w:pPr>
      <w:r>
        <w:separator/>
      </w:r>
    </w:p>
  </w:footnote>
  <w:footnote w:type="continuationSeparator" w:id="0">
    <w:p w14:paraId="008A9921" w14:textId="77777777" w:rsidR="00D078E8" w:rsidRDefault="00D078E8" w:rsidP="00811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A28"/>
    <w:multiLevelType w:val="hybridMultilevel"/>
    <w:tmpl w:val="40BE2A2C"/>
    <w:lvl w:ilvl="0" w:tplc="9550B2E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08E5B37"/>
    <w:multiLevelType w:val="hybridMultilevel"/>
    <w:tmpl w:val="39D62A6A"/>
    <w:lvl w:ilvl="0" w:tplc="D9F29DF4">
      <w:start w:val="1"/>
      <w:numFmt w:val="decimal"/>
      <w:lvlText w:val="%1)"/>
      <w:lvlJc w:val="left"/>
      <w:pPr>
        <w:ind w:left="1776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38A4FA8"/>
    <w:multiLevelType w:val="hybridMultilevel"/>
    <w:tmpl w:val="6C6280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F6393"/>
    <w:multiLevelType w:val="hybridMultilevel"/>
    <w:tmpl w:val="A39897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A6AA6"/>
    <w:multiLevelType w:val="hybridMultilevel"/>
    <w:tmpl w:val="567EA426"/>
    <w:lvl w:ilvl="0" w:tplc="040E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B227B3A"/>
    <w:multiLevelType w:val="hybridMultilevel"/>
    <w:tmpl w:val="0E0C2F4E"/>
    <w:lvl w:ilvl="0" w:tplc="CC14ADC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535B"/>
    <w:multiLevelType w:val="hybridMultilevel"/>
    <w:tmpl w:val="6142B81C"/>
    <w:lvl w:ilvl="0" w:tplc="6D0260B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8929B6"/>
    <w:multiLevelType w:val="hybridMultilevel"/>
    <w:tmpl w:val="F1166D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713E8"/>
    <w:multiLevelType w:val="hybridMultilevel"/>
    <w:tmpl w:val="E26494E4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301F4E98"/>
    <w:multiLevelType w:val="hybridMultilevel"/>
    <w:tmpl w:val="941425E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03B93"/>
    <w:multiLevelType w:val="hybridMultilevel"/>
    <w:tmpl w:val="149263A0"/>
    <w:lvl w:ilvl="0" w:tplc="4BA2E372">
      <w:start w:val="1"/>
      <w:numFmt w:val="lowerLetter"/>
      <w:lvlText w:val="%1.)"/>
      <w:lvlJc w:val="left"/>
      <w:pPr>
        <w:ind w:left="16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56" w:hanging="360"/>
      </w:pPr>
    </w:lvl>
    <w:lvl w:ilvl="2" w:tplc="040E001B" w:tentative="1">
      <w:start w:val="1"/>
      <w:numFmt w:val="lowerRoman"/>
      <w:lvlText w:val="%3."/>
      <w:lvlJc w:val="right"/>
      <w:pPr>
        <w:ind w:left="3076" w:hanging="180"/>
      </w:pPr>
    </w:lvl>
    <w:lvl w:ilvl="3" w:tplc="040E000F" w:tentative="1">
      <w:start w:val="1"/>
      <w:numFmt w:val="decimal"/>
      <w:lvlText w:val="%4."/>
      <w:lvlJc w:val="left"/>
      <w:pPr>
        <w:ind w:left="3796" w:hanging="360"/>
      </w:pPr>
    </w:lvl>
    <w:lvl w:ilvl="4" w:tplc="040E0019" w:tentative="1">
      <w:start w:val="1"/>
      <w:numFmt w:val="lowerLetter"/>
      <w:lvlText w:val="%5."/>
      <w:lvlJc w:val="left"/>
      <w:pPr>
        <w:ind w:left="4516" w:hanging="360"/>
      </w:pPr>
    </w:lvl>
    <w:lvl w:ilvl="5" w:tplc="040E001B" w:tentative="1">
      <w:start w:val="1"/>
      <w:numFmt w:val="lowerRoman"/>
      <w:lvlText w:val="%6."/>
      <w:lvlJc w:val="right"/>
      <w:pPr>
        <w:ind w:left="5236" w:hanging="180"/>
      </w:pPr>
    </w:lvl>
    <w:lvl w:ilvl="6" w:tplc="040E000F" w:tentative="1">
      <w:start w:val="1"/>
      <w:numFmt w:val="decimal"/>
      <w:lvlText w:val="%7."/>
      <w:lvlJc w:val="left"/>
      <w:pPr>
        <w:ind w:left="5956" w:hanging="360"/>
      </w:pPr>
    </w:lvl>
    <w:lvl w:ilvl="7" w:tplc="040E0019" w:tentative="1">
      <w:start w:val="1"/>
      <w:numFmt w:val="lowerLetter"/>
      <w:lvlText w:val="%8."/>
      <w:lvlJc w:val="left"/>
      <w:pPr>
        <w:ind w:left="6676" w:hanging="360"/>
      </w:pPr>
    </w:lvl>
    <w:lvl w:ilvl="8" w:tplc="040E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3C8B6E52"/>
    <w:multiLevelType w:val="hybridMultilevel"/>
    <w:tmpl w:val="80D28366"/>
    <w:lvl w:ilvl="0" w:tplc="FDAEBB28">
      <w:start w:val="1"/>
      <w:numFmt w:val="lowerLetter"/>
      <w:lvlText w:val="%1)"/>
      <w:lvlJc w:val="left"/>
      <w:pPr>
        <w:ind w:left="1635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2355" w:hanging="360"/>
      </w:pPr>
    </w:lvl>
    <w:lvl w:ilvl="2" w:tplc="040E001B" w:tentative="1">
      <w:start w:val="1"/>
      <w:numFmt w:val="lowerRoman"/>
      <w:lvlText w:val="%3."/>
      <w:lvlJc w:val="right"/>
      <w:pPr>
        <w:ind w:left="3075" w:hanging="180"/>
      </w:pPr>
    </w:lvl>
    <w:lvl w:ilvl="3" w:tplc="040E000F" w:tentative="1">
      <w:start w:val="1"/>
      <w:numFmt w:val="decimal"/>
      <w:lvlText w:val="%4."/>
      <w:lvlJc w:val="left"/>
      <w:pPr>
        <w:ind w:left="3795" w:hanging="360"/>
      </w:pPr>
    </w:lvl>
    <w:lvl w:ilvl="4" w:tplc="040E0019" w:tentative="1">
      <w:start w:val="1"/>
      <w:numFmt w:val="lowerLetter"/>
      <w:lvlText w:val="%5."/>
      <w:lvlJc w:val="left"/>
      <w:pPr>
        <w:ind w:left="4515" w:hanging="360"/>
      </w:pPr>
    </w:lvl>
    <w:lvl w:ilvl="5" w:tplc="040E001B" w:tentative="1">
      <w:start w:val="1"/>
      <w:numFmt w:val="lowerRoman"/>
      <w:lvlText w:val="%6."/>
      <w:lvlJc w:val="right"/>
      <w:pPr>
        <w:ind w:left="5235" w:hanging="180"/>
      </w:pPr>
    </w:lvl>
    <w:lvl w:ilvl="6" w:tplc="040E000F" w:tentative="1">
      <w:start w:val="1"/>
      <w:numFmt w:val="decimal"/>
      <w:lvlText w:val="%7."/>
      <w:lvlJc w:val="left"/>
      <w:pPr>
        <w:ind w:left="5955" w:hanging="360"/>
      </w:pPr>
    </w:lvl>
    <w:lvl w:ilvl="7" w:tplc="040E0019" w:tentative="1">
      <w:start w:val="1"/>
      <w:numFmt w:val="lowerLetter"/>
      <w:lvlText w:val="%8."/>
      <w:lvlJc w:val="left"/>
      <w:pPr>
        <w:ind w:left="6675" w:hanging="360"/>
      </w:pPr>
    </w:lvl>
    <w:lvl w:ilvl="8" w:tplc="040E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 w15:restartNumberingAfterBreak="0">
    <w:nsid w:val="42091DAE"/>
    <w:multiLevelType w:val="hybridMultilevel"/>
    <w:tmpl w:val="87F66738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318400D"/>
    <w:multiLevelType w:val="hybridMultilevel"/>
    <w:tmpl w:val="0B1C7C86"/>
    <w:lvl w:ilvl="0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558D4D6D"/>
    <w:multiLevelType w:val="hybridMultilevel"/>
    <w:tmpl w:val="4B1AA34E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58741077"/>
    <w:multiLevelType w:val="hybridMultilevel"/>
    <w:tmpl w:val="9DF8E4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234D4"/>
    <w:multiLevelType w:val="hybridMultilevel"/>
    <w:tmpl w:val="B5A4DA06"/>
    <w:lvl w:ilvl="0" w:tplc="9550B2E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67033693"/>
    <w:multiLevelType w:val="hybridMultilevel"/>
    <w:tmpl w:val="3D88D41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13EC0"/>
    <w:multiLevelType w:val="hybridMultilevel"/>
    <w:tmpl w:val="1AA8FECA"/>
    <w:lvl w:ilvl="0" w:tplc="9550B2E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75760944"/>
    <w:multiLevelType w:val="hybridMultilevel"/>
    <w:tmpl w:val="778A7DB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52A03818">
      <w:start w:val="1"/>
      <w:numFmt w:val="low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60DB9"/>
    <w:multiLevelType w:val="hybridMultilevel"/>
    <w:tmpl w:val="D54C5D8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17"/>
  </w:num>
  <w:num w:numId="5">
    <w:abstractNumId w:val="20"/>
  </w:num>
  <w:num w:numId="6">
    <w:abstractNumId w:val="6"/>
  </w:num>
  <w:num w:numId="7">
    <w:abstractNumId w:val="19"/>
  </w:num>
  <w:num w:numId="8">
    <w:abstractNumId w:val="2"/>
  </w:num>
  <w:num w:numId="9">
    <w:abstractNumId w:val="3"/>
  </w:num>
  <w:num w:numId="10">
    <w:abstractNumId w:val="7"/>
  </w:num>
  <w:num w:numId="11">
    <w:abstractNumId w:val="9"/>
  </w:num>
  <w:num w:numId="12">
    <w:abstractNumId w:val="1"/>
  </w:num>
  <w:num w:numId="13">
    <w:abstractNumId w:val="15"/>
  </w:num>
  <w:num w:numId="14">
    <w:abstractNumId w:val="14"/>
  </w:num>
  <w:num w:numId="15">
    <w:abstractNumId w:val="12"/>
  </w:num>
  <w:num w:numId="16">
    <w:abstractNumId w:val="8"/>
  </w:num>
  <w:num w:numId="17">
    <w:abstractNumId w:val="16"/>
  </w:num>
  <w:num w:numId="18">
    <w:abstractNumId w:val="0"/>
  </w:num>
  <w:num w:numId="19">
    <w:abstractNumId w:val="18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7E1"/>
    <w:rsid w:val="00000569"/>
    <w:rsid w:val="00010973"/>
    <w:rsid w:val="00015FED"/>
    <w:rsid w:val="000209C4"/>
    <w:rsid w:val="00024145"/>
    <w:rsid w:val="000278D2"/>
    <w:rsid w:val="0003078F"/>
    <w:rsid w:val="00033FD0"/>
    <w:rsid w:val="00045FF9"/>
    <w:rsid w:val="00046456"/>
    <w:rsid w:val="0005429C"/>
    <w:rsid w:val="00063B2B"/>
    <w:rsid w:val="00064CD0"/>
    <w:rsid w:val="00064D64"/>
    <w:rsid w:val="000703C5"/>
    <w:rsid w:val="00077550"/>
    <w:rsid w:val="00086093"/>
    <w:rsid w:val="00094821"/>
    <w:rsid w:val="000A3A58"/>
    <w:rsid w:val="000A4384"/>
    <w:rsid w:val="000A6CC0"/>
    <w:rsid w:val="000B1A3D"/>
    <w:rsid w:val="000B1D30"/>
    <w:rsid w:val="000B1F31"/>
    <w:rsid w:val="000B573E"/>
    <w:rsid w:val="000C0E22"/>
    <w:rsid w:val="000C294C"/>
    <w:rsid w:val="000C5548"/>
    <w:rsid w:val="000D0D6A"/>
    <w:rsid w:val="000D36B9"/>
    <w:rsid w:val="001012B7"/>
    <w:rsid w:val="00104C95"/>
    <w:rsid w:val="0012526C"/>
    <w:rsid w:val="001349C5"/>
    <w:rsid w:val="00136B0C"/>
    <w:rsid w:val="00142DB0"/>
    <w:rsid w:val="00143727"/>
    <w:rsid w:val="00143E94"/>
    <w:rsid w:val="00146C7E"/>
    <w:rsid w:val="00152FC3"/>
    <w:rsid w:val="001539F1"/>
    <w:rsid w:val="0016002B"/>
    <w:rsid w:val="00161D92"/>
    <w:rsid w:val="00164961"/>
    <w:rsid w:val="001666A4"/>
    <w:rsid w:val="00167CE2"/>
    <w:rsid w:val="001703F2"/>
    <w:rsid w:val="00171EC0"/>
    <w:rsid w:val="001734DF"/>
    <w:rsid w:val="001744DA"/>
    <w:rsid w:val="00181AC6"/>
    <w:rsid w:val="001827E6"/>
    <w:rsid w:val="00191E90"/>
    <w:rsid w:val="00197017"/>
    <w:rsid w:val="001A10E3"/>
    <w:rsid w:val="001A30F8"/>
    <w:rsid w:val="001A5218"/>
    <w:rsid w:val="001B0952"/>
    <w:rsid w:val="001B2419"/>
    <w:rsid w:val="001B336B"/>
    <w:rsid w:val="001B5A4F"/>
    <w:rsid w:val="001C129B"/>
    <w:rsid w:val="001C459A"/>
    <w:rsid w:val="001C7E3F"/>
    <w:rsid w:val="001D65EE"/>
    <w:rsid w:val="001E65FE"/>
    <w:rsid w:val="001E7123"/>
    <w:rsid w:val="001F2529"/>
    <w:rsid w:val="002005C9"/>
    <w:rsid w:val="00201EE4"/>
    <w:rsid w:val="00202BD1"/>
    <w:rsid w:val="002062D7"/>
    <w:rsid w:val="0021178B"/>
    <w:rsid w:val="00220E72"/>
    <w:rsid w:val="002234D0"/>
    <w:rsid w:val="002248C0"/>
    <w:rsid w:val="00224A9C"/>
    <w:rsid w:val="0023508C"/>
    <w:rsid w:val="002515B0"/>
    <w:rsid w:val="002543ED"/>
    <w:rsid w:val="00264637"/>
    <w:rsid w:val="00264D26"/>
    <w:rsid w:val="00265E29"/>
    <w:rsid w:val="00272B27"/>
    <w:rsid w:val="00274251"/>
    <w:rsid w:val="00275E8E"/>
    <w:rsid w:val="00282644"/>
    <w:rsid w:val="00287D2B"/>
    <w:rsid w:val="00292D57"/>
    <w:rsid w:val="0029378C"/>
    <w:rsid w:val="0029385A"/>
    <w:rsid w:val="002A1197"/>
    <w:rsid w:val="002A2E4D"/>
    <w:rsid w:val="002B2221"/>
    <w:rsid w:val="002B3D60"/>
    <w:rsid w:val="002B3DC8"/>
    <w:rsid w:val="002B7B21"/>
    <w:rsid w:val="002D136C"/>
    <w:rsid w:val="002D65E2"/>
    <w:rsid w:val="002E2594"/>
    <w:rsid w:val="002E452F"/>
    <w:rsid w:val="002F2283"/>
    <w:rsid w:val="002F3E63"/>
    <w:rsid w:val="002F7F10"/>
    <w:rsid w:val="003065C0"/>
    <w:rsid w:val="003100AF"/>
    <w:rsid w:val="00311686"/>
    <w:rsid w:val="003146B7"/>
    <w:rsid w:val="0031549D"/>
    <w:rsid w:val="00316EE6"/>
    <w:rsid w:val="0031749A"/>
    <w:rsid w:val="003252C9"/>
    <w:rsid w:val="00335343"/>
    <w:rsid w:val="003373A0"/>
    <w:rsid w:val="0035349F"/>
    <w:rsid w:val="0035361E"/>
    <w:rsid w:val="00353697"/>
    <w:rsid w:val="00355815"/>
    <w:rsid w:val="00355A29"/>
    <w:rsid w:val="00355FD0"/>
    <w:rsid w:val="00362D67"/>
    <w:rsid w:val="0037776D"/>
    <w:rsid w:val="00383645"/>
    <w:rsid w:val="003A34A0"/>
    <w:rsid w:val="003B1611"/>
    <w:rsid w:val="003B2118"/>
    <w:rsid w:val="003B4528"/>
    <w:rsid w:val="003B6F35"/>
    <w:rsid w:val="003C1CC8"/>
    <w:rsid w:val="003C202F"/>
    <w:rsid w:val="003C26F8"/>
    <w:rsid w:val="003C3165"/>
    <w:rsid w:val="003D7676"/>
    <w:rsid w:val="003E1389"/>
    <w:rsid w:val="003E5EE2"/>
    <w:rsid w:val="003E71EF"/>
    <w:rsid w:val="003F57A3"/>
    <w:rsid w:val="0040118D"/>
    <w:rsid w:val="004048E0"/>
    <w:rsid w:val="0040684E"/>
    <w:rsid w:val="0041422B"/>
    <w:rsid w:val="0041788D"/>
    <w:rsid w:val="0042335D"/>
    <w:rsid w:val="00431A14"/>
    <w:rsid w:val="004371EE"/>
    <w:rsid w:val="00440988"/>
    <w:rsid w:val="00440FBE"/>
    <w:rsid w:val="00451BE7"/>
    <w:rsid w:val="00453366"/>
    <w:rsid w:val="00454A9F"/>
    <w:rsid w:val="00465040"/>
    <w:rsid w:val="00467E90"/>
    <w:rsid w:val="0047249D"/>
    <w:rsid w:val="00473720"/>
    <w:rsid w:val="00480952"/>
    <w:rsid w:val="00485870"/>
    <w:rsid w:val="004859C8"/>
    <w:rsid w:val="004874F1"/>
    <w:rsid w:val="00497658"/>
    <w:rsid w:val="00497AB8"/>
    <w:rsid w:val="004A080D"/>
    <w:rsid w:val="004A373B"/>
    <w:rsid w:val="004A3D7D"/>
    <w:rsid w:val="004A57EE"/>
    <w:rsid w:val="004B0B50"/>
    <w:rsid w:val="004B18DD"/>
    <w:rsid w:val="004B230F"/>
    <w:rsid w:val="004C2392"/>
    <w:rsid w:val="004D2540"/>
    <w:rsid w:val="004D25B9"/>
    <w:rsid w:val="004D2B3C"/>
    <w:rsid w:val="004D41CD"/>
    <w:rsid w:val="004E01CF"/>
    <w:rsid w:val="004E2F60"/>
    <w:rsid w:val="004E3B21"/>
    <w:rsid w:val="004E75A3"/>
    <w:rsid w:val="004F0EE5"/>
    <w:rsid w:val="00501458"/>
    <w:rsid w:val="00502D4B"/>
    <w:rsid w:val="005104D6"/>
    <w:rsid w:val="00513300"/>
    <w:rsid w:val="00515DEF"/>
    <w:rsid w:val="00527D2C"/>
    <w:rsid w:val="005347DD"/>
    <w:rsid w:val="00537738"/>
    <w:rsid w:val="00541EF3"/>
    <w:rsid w:val="00543FE5"/>
    <w:rsid w:val="00553721"/>
    <w:rsid w:val="00553FBB"/>
    <w:rsid w:val="00555757"/>
    <w:rsid w:val="00571A43"/>
    <w:rsid w:val="00572F1B"/>
    <w:rsid w:val="005814D9"/>
    <w:rsid w:val="0058291D"/>
    <w:rsid w:val="00596EB1"/>
    <w:rsid w:val="005A086A"/>
    <w:rsid w:val="005A3C98"/>
    <w:rsid w:val="005A7960"/>
    <w:rsid w:val="005A7FA3"/>
    <w:rsid w:val="005B2E28"/>
    <w:rsid w:val="005B586A"/>
    <w:rsid w:val="005B5E74"/>
    <w:rsid w:val="005C34D4"/>
    <w:rsid w:val="005C36F1"/>
    <w:rsid w:val="005C7009"/>
    <w:rsid w:val="005D3528"/>
    <w:rsid w:val="005E044A"/>
    <w:rsid w:val="005E0E6C"/>
    <w:rsid w:val="005E174F"/>
    <w:rsid w:val="005E4A8B"/>
    <w:rsid w:val="005E62D7"/>
    <w:rsid w:val="005F0711"/>
    <w:rsid w:val="005F59D5"/>
    <w:rsid w:val="006047CC"/>
    <w:rsid w:val="006069B9"/>
    <w:rsid w:val="006134B1"/>
    <w:rsid w:val="00620A0A"/>
    <w:rsid w:val="006210BC"/>
    <w:rsid w:val="00646DBA"/>
    <w:rsid w:val="00655C29"/>
    <w:rsid w:val="00660129"/>
    <w:rsid w:val="006636B2"/>
    <w:rsid w:val="00663DED"/>
    <w:rsid w:val="00665087"/>
    <w:rsid w:val="0068344E"/>
    <w:rsid w:val="006A314F"/>
    <w:rsid w:val="006B1816"/>
    <w:rsid w:val="006B68B0"/>
    <w:rsid w:val="006C1CF3"/>
    <w:rsid w:val="006C3AB0"/>
    <w:rsid w:val="006C47B4"/>
    <w:rsid w:val="006C5BE2"/>
    <w:rsid w:val="006E19FB"/>
    <w:rsid w:val="006E2D8D"/>
    <w:rsid w:val="006E7DC1"/>
    <w:rsid w:val="006F4D10"/>
    <w:rsid w:val="007022EE"/>
    <w:rsid w:val="00706262"/>
    <w:rsid w:val="00725F58"/>
    <w:rsid w:val="0073324B"/>
    <w:rsid w:val="00735E50"/>
    <w:rsid w:val="00736324"/>
    <w:rsid w:val="00736B6D"/>
    <w:rsid w:val="00744B26"/>
    <w:rsid w:val="00747A0F"/>
    <w:rsid w:val="00751ADB"/>
    <w:rsid w:val="007522BC"/>
    <w:rsid w:val="00756722"/>
    <w:rsid w:val="00757B68"/>
    <w:rsid w:val="00761110"/>
    <w:rsid w:val="00761C8D"/>
    <w:rsid w:val="00763253"/>
    <w:rsid w:val="00782D5B"/>
    <w:rsid w:val="00782DA2"/>
    <w:rsid w:val="007902AE"/>
    <w:rsid w:val="00796477"/>
    <w:rsid w:val="00797B9A"/>
    <w:rsid w:val="007A36C8"/>
    <w:rsid w:val="007A5004"/>
    <w:rsid w:val="007A55F5"/>
    <w:rsid w:val="007B33A4"/>
    <w:rsid w:val="007B4126"/>
    <w:rsid w:val="007B58E7"/>
    <w:rsid w:val="007B65C3"/>
    <w:rsid w:val="007B6FFA"/>
    <w:rsid w:val="007B7553"/>
    <w:rsid w:val="007C0C1D"/>
    <w:rsid w:val="007C115F"/>
    <w:rsid w:val="007C49A9"/>
    <w:rsid w:val="007C4C95"/>
    <w:rsid w:val="007D03DC"/>
    <w:rsid w:val="007D0E3E"/>
    <w:rsid w:val="007D70A3"/>
    <w:rsid w:val="007E2047"/>
    <w:rsid w:val="007E58BB"/>
    <w:rsid w:val="007E5E1D"/>
    <w:rsid w:val="007F1F95"/>
    <w:rsid w:val="00801807"/>
    <w:rsid w:val="00801DEE"/>
    <w:rsid w:val="0081020D"/>
    <w:rsid w:val="00811DCE"/>
    <w:rsid w:val="00815BC4"/>
    <w:rsid w:val="0082199D"/>
    <w:rsid w:val="00830A4A"/>
    <w:rsid w:val="00831E8D"/>
    <w:rsid w:val="00844B9F"/>
    <w:rsid w:val="00845E76"/>
    <w:rsid w:val="00850557"/>
    <w:rsid w:val="008520D7"/>
    <w:rsid w:val="008551B1"/>
    <w:rsid w:val="008553F0"/>
    <w:rsid w:val="00870B69"/>
    <w:rsid w:val="00873669"/>
    <w:rsid w:val="00874C60"/>
    <w:rsid w:val="00875498"/>
    <w:rsid w:val="00887CDB"/>
    <w:rsid w:val="00891DA8"/>
    <w:rsid w:val="008A3991"/>
    <w:rsid w:val="008A4BD4"/>
    <w:rsid w:val="008A7858"/>
    <w:rsid w:val="008B260D"/>
    <w:rsid w:val="008B3F1F"/>
    <w:rsid w:val="008B6ABE"/>
    <w:rsid w:val="008B6F0B"/>
    <w:rsid w:val="008B7BE7"/>
    <w:rsid w:val="008C4A74"/>
    <w:rsid w:val="008C4CF8"/>
    <w:rsid w:val="008D45B2"/>
    <w:rsid w:val="008E55CA"/>
    <w:rsid w:val="008F0F73"/>
    <w:rsid w:val="008F2D46"/>
    <w:rsid w:val="008F522A"/>
    <w:rsid w:val="009045C3"/>
    <w:rsid w:val="00912665"/>
    <w:rsid w:val="00914C61"/>
    <w:rsid w:val="0091725A"/>
    <w:rsid w:val="0092138A"/>
    <w:rsid w:val="00923B1D"/>
    <w:rsid w:val="00930F28"/>
    <w:rsid w:val="00933BD3"/>
    <w:rsid w:val="0093448E"/>
    <w:rsid w:val="00935366"/>
    <w:rsid w:val="009442B6"/>
    <w:rsid w:val="00954409"/>
    <w:rsid w:val="00954D45"/>
    <w:rsid w:val="009571D9"/>
    <w:rsid w:val="009605B5"/>
    <w:rsid w:val="00961941"/>
    <w:rsid w:val="009653B8"/>
    <w:rsid w:val="00965BE1"/>
    <w:rsid w:val="00966C6F"/>
    <w:rsid w:val="0097233F"/>
    <w:rsid w:val="009745B7"/>
    <w:rsid w:val="009811B5"/>
    <w:rsid w:val="00981309"/>
    <w:rsid w:val="009868A6"/>
    <w:rsid w:val="00991BA4"/>
    <w:rsid w:val="009A68D4"/>
    <w:rsid w:val="009A78AF"/>
    <w:rsid w:val="009A7E8F"/>
    <w:rsid w:val="009B54F6"/>
    <w:rsid w:val="009C3111"/>
    <w:rsid w:val="009C3281"/>
    <w:rsid w:val="009C6CAE"/>
    <w:rsid w:val="009D0850"/>
    <w:rsid w:val="009D3CEA"/>
    <w:rsid w:val="009E1A98"/>
    <w:rsid w:val="009E22F9"/>
    <w:rsid w:val="009E284A"/>
    <w:rsid w:val="009E3E60"/>
    <w:rsid w:val="00A254F7"/>
    <w:rsid w:val="00A25C7B"/>
    <w:rsid w:val="00A26C37"/>
    <w:rsid w:val="00A272C6"/>
    <w:rsid w:val="00A34C22"/>
    <w:rsid w:val="00A34D92"/>
    <w:rsid w:val="00A5015A"/>
    <w:rsid w:val="00A530EC"/>
    <w:rsid w:val="00A5627C"/>
    <w:rsid w:val="00A61063"/>
    <w:rsid w:val="00A7054D"/>
    <w:rsid w:val="00A71E71"/>
    <w:rsid w:val="00A754F7"/>
    <w:rsid w:val="00A76A4A"/>
    <w:rsid w:val="00A82FBD"/>
    <w:rsid w:val="00A85247"/>
    <w:rsid w:val="00A87ABB"/>
    <w:rsid w:val="00A904DD"/>
    <w:rsid w:val="00A93489"/>
    <w:rsid w:val="00A938BC"/>
    <w:rsid w:val="00AA08DE"/>
    <w:rsid w:val="00AA2A50"/>
    <w:rsid w:val="00AB0A35"/>
    <w:rsid w:val="00AB1644"/>
    <w:rsid w:val="00AB52BC"/>
    <w:rsid w:val="00AC2D3C"/>
    <w:rsid w:val="00AC732C"/>
    <w:rsid w:val="00AD3B97"/>
    <w:rsid w:val="00AD7340"/>
    <w:rsid w:val="00AD7B7F"/>
    <w:rsid w:val="00AE0217"/>
    <w:rsid w:val="00AE28FB"/>
    <w:rsid w:val="00AE5366"/>
    <w:rsid w:val="00AF63A4"/>
    <w:rsid w:val="00B00689"/>
    <w:rsid w:val="00B037EB"/>
    <w:rsid w:val="00B07EFA"/>
    <w:rsid w:val="00B07F85"/>
    <w:rsid w:val="00B162E0"/>
    <w:rsid w:val="00B16A8D"/>
    <w:rsid w:val="00B202C2"/>
    <w:rsid w:val="00B21BF0"/>
    <w:rsid w:val="00B32058"/>
    <w:rsid w:val="00B40469"/>
    <w:rsid w:val="00B41673"/>
    <w:rsid w:val="00B4637D"/>
    <w:rsid w:val="00B626AB"/>
    <w:rsid w:val="00B65F43"/>
    <w:rsid w:val="00B6683A"/>
    <w:rsid w:val="00B67BA8"/>
    <w:rsid w:val="00B7663F"/>
    <w:rsid w:val="00B76BE8"/>
    <w:rsid w:val="00B91550"/>
    <w:rsid w:val="00B9752F"/>
    <w:rsid w:val="00BA5DE0"/>
    <w:rsid w:val="00BB1E70"/>
    <w:rsid w:val="00BB2DAE"/>
    <w:rsid w:val="00BB460F"/>
    <w:rsid w:val="00BB69AD"/>
    <w:rsid w:val="00BC295F"/>
    <w:rsid w:val="00BC2B1A"/>
    <w:rsid w:val="00BD686B"/>
    <w:rsid w:val="00BE32CC"/>
    <w:rsid w:val="00BF155F"/>
    <w:rsid w:val="00BF167E"/>
    <w:rsid w:val="00BF5606"/>
    <w:rsid w:val="00C03457"/>
    <w:rsid w:val="00C1088C"/>
    <w:rsid w:val="00C13A5E"/>
    <w:rsid w:val="00C14235"/>
    <w:rsid w:val="00C16F89"/>
    <w:rsid w:val="00C229C7"/>
    <w:rsid w:val="00C3131C"/>
    <w:rsid w:val="00C41F0C"/>
    <w:rsid w:val="00C4292F"/>
    <w:rsid w:val="00C437E1"/>
    <w:rsid w:val="00C43E3D"/>
    <w:rsid w:val="00C5519B"/>
    <w:rsid w:val="00C64D34"/>
    <w:rsid w:val="00C709A4"/>
    <w:rsid w:val="00C84109"/>
    <w:rsid w:val="00C869E4"/>
    <w:rsid w:val="00C86EB0"/>
    <w:rsid w:val="00C949E8"/>
    <w:rsid w:val="00CA07C4"/>
    <w:rsid w:val="00CA2167"/>
    <w:rsid w:val="00CA2DC6"/>
    <w:rsid w:val="00CB314C"/>
    <w:rsid w:val="00CD1376"/>
    <w:rsid w:val="00CD4823"/>
    <w:rsid w:val="00CE10FA"/>
    <w:rsid w:val="00CE64DC"/>
    <w:rsid w:val="00CF1C2F"/>
    <w:rsid w:val="00CF49F7"/>
    <w:rsid w:val="00D00B39"/>
    <w:rsid w:val="00D029E6"/>
    <w:rsid w:val="00D039FC"/>
    <w:rsid w:val="00D049D5"/>
    <w:rsid w:val="00D04B3E"/>
    <w:rsid w:val="00D078E8"/>
    <w:rsid w:val="00D14393"/>
    <w:rsid w:val="00D148A2"/>
    <w:rsid w:val="00D16354"/>
    <w:rsid w:val="00D2360C"/>
    <w:rsid w:val="00D249FE"/>
    <w:rsid w:val="00D30A61"/>
    <w:rsid w:val="00D32E0D"/>
    <w:rsid w:val="00D3433D"/>
    <w:rsid w:val="00D41FE9"/>
    <w:rsid w:val="00D441BF"/>
    <w:rsid w:val="00D44749"/>
    <w:rsid w:val="00D46CE7"/>
    <w:rsid w:val="00D478B2"/>
    <w:rsid w:val="00D57298"/>
    <w:rsid w:val="00D6476E"/>
    <w:rsid w:val="00D668C6"/>
    <w:rsid w:val="00D762D5"/>
    <w:rsid w:val="00D77463"/>
    <w:rsid w:val="00D77476"/>
    <w:rsid w:val="00D85556"/>
    <w:rsid w:val="00D85AF9"/>
    <w:rsid w:val="00D94304"/>
    <w:rsid w:val="00D96C3E"/>
    <w:rsid w:val="00DA0C73"/>
    <w:rsid w:val="00DA6BD6"/>
    <w:rsid w:val="00DB3B0A"/>
    <w:rsid w:val="00DB6E23"/>
    <w:rsid w:val="00DC36C8"/>
    <w:rsid w:val="00DD0619"/>
    <w:rsid w:val="00DD18D7"/>
    <w:rsid w:val="00DE1EE0"/>
    <w:rsid w:val="00DE2A99"/>
    <w:rsid w:val="00DE4AF0"/>
    <w:rsid w:val="00DF5EFF"/>
    <w:rsid w:val="00DF68A8"/>
    <w:rsid w:val="00E01413"/>
    <w:rsid w:val="00E05820"/>
    <w:rsid w:val="00E06DB1"/>
    <w:rsid w:val="00E12924"/>
    <w:rsid w:val="00E15DAA"/>
    <w:rsid w:val="00E23488"/>
    <w:rsid w:val="00E23AC9"/>
    <w:rsid w:val="00E23C81"/>
    <w:rsid w:val="00E24F0A"/>
    <w:rsid w:val="00E2703F"/>
    <w:rsid w:val="00E330B0"/>
    <w:rsid w:val="00E335B4"/>
    <w:rsid w:val="00E35078"/>
    <w:rsid w:val="00E36AC9"/>
    <w:rsid w:val="00E4715F"/>
    <w:rsid w:val="00E600C6"/>
    <w:rsid w:val="00E705A5"/>
    <w:rsid w:val="00E71D01"/>
    <w:rsid w:val="00E73A32"/>
    <w:rsid w:val="00E76907"/>
    <w:rsid w:val="00E7705A"/>
    <w:rsid w:val="00E813DB"/>
    <w:rsid w:val="00E81449"/>
    <w:rsid w:val="00E838A2"/>
    <w:rsid w:val="00E87FF4"/>
    <w:rsid w:val="00EA5DD2"/>
    <w:rsid w:val="00EB13A3"/>
    <w:rsid w:val="00EC0A22"/>
    <w:rsid w:val="00ED49B5"/>
    <w:rsid w:val="00EE1DC2"/>
    <w:rsid w:val="00EF2D40"/>
    <w:rsid w:val="00F01BD6"/>
    <w:rsid w:val="00F10B0F"/>
    <w:rsid w:val="00F1569C"/>
    <w:rsid w:val="00F24AC0"/>
    <w:rsid w:val="00F25446"/>
    <w:rsid w:val="00F4002E"/>
    <w:rsid w:val="00F413A7"/>
    <w:rsid w:val="00F460DB"/>
    <w:rsid w:val="00F53F09"/>
    <w:rsid w:val="00F650CC"/>
    <w:rsid w:val="00F67A1C"/>
    <w:rsid w:val="00F72B35"/>
    <w:rsid w:val="00F801D9"/>
    <w:rsid w:val="00F94768"/>
    <w:rsid w:val="00F96C8D"/>
    <w:rsid w:val="00F97902"/>
    <w:rsid w:val="00FA54CC"/>
    <w:rsid w:val="00FB0416"/>
    <w:rsid w:val="00FB0E25"/>
    <w:rsid w:val="00FB1B45"/>
    <w:rsid w:val="00FB22DA"/>
    <w:rsid w:val="00FB64DC"/>
    <w:rsid w:val="00FC127F"/>
    <w:rsid w:val="00FC2EB3"/>
    <w:rsid w:val="00FC6884"/>
    <w:rsid w:val="00FD377E"/>
    <w:rsid w:val="00FD64F4"/>
    <w:rsid w:val="00FE4755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3778"/>
  <w15:chartTrackingRefBased/>
  <w15:docId w15:val="{FBD52533-1AAB-4EE9-9BF3-CDA7C213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E129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213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agyarttel">
    <w:name w:val="magyartétel"/>
    <w:basedOn w:val="Norml"/>
    <w:rsid w:val="00571A43"/>
    <w:pPr>
      <w:tabs>
        <w:tab w:val="left" w:pos="1276"/>
      </w:tabs>
      <w:spacing w:after="120" w:line="240" w:lineRule="auto"/>
      <w:ind w:left="1276" w:hanging="1276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NormlWeb">
    <w:name w:val="Normal (Web)"/>
    <w:basedOn w:val="Norml"/>
    <w:uiPriority w:val="99"/>
    <w:rsid w:val="009E3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F7F10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E12924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customStyle="1" w:styleId="magyarttel0">
    <w:name w:val="magyarttel"/>
    <w:basedOn w:val="Norml"/>
    <w:rsid w:val="00143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43E9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213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6C5B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81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11DCE"/>
  </w:style>
  <w:style w:type="paragraph" w:styleId="llb">
    <w:name w:val="footer"/>
    <w:basedOn w:val="Norml"/>
    <w:link w:val="llbChar"/>
    <w:uiPriority w:val="99"/>
    <w:unhideWhenUsed/>
    <w:rsid w:val="0081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11DCE"/>
  </w:style>
  <w:style w:type="character" w:styleId="Kiemels">
    <w:name w:val="Emphasis"/>
    <w:basedOn w:val="Bekezdsalapbettpusa"/>
    <w:uiPriority w:val="20"/>
    <w:qFormat/>
    <w:rsid w:val="00EC0A22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20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91492a-e774-4faf-91ff-b07086e28f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6A67B43446E7A4AB07CC7A5BFD572F5" ma:contentTypeVersion="12" ma:contentTypeDescription="Új dokumentum létrehozása." ma:contentTypeScope="" ma:versionID="fd4c9393eac081e2c99978f3ba249cf7">
  <xsd:schema xmlns:xsd="http://www.w3.org/2001/XMLSchema" xmlns:xs="http://www.w3.org/2001/XMLSchema" xmlns:p="http://schemas.microsoft.com/office/2006/metadata/properties" xmlns:ns3="cc91492a-e774-4faf-91ff-b07086e28faa" targetNamespace="http://schemas.microsoft.com/office/2006/metadata/properties" ma:root="true" ma:fieldsID="8126fa6d816d7766190c7e1af3a5d5e5" ns3:_="">
    <xsd:import namespace="cc91492a-e774-4faf-91ff-b07086e28fa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1492a-e774-4faf-91ff-b07086e28fa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209D4-4B0D-4749-9E26-861868AA19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EBB2A9-97FD-45A6-834A-BBA34F1B9DF2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cc91492a-e774-4faf-91ff-b07086e28fa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179A07-F3B6-4168-887B-49C6BCFA6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1492a-e774-4faf-91ff-b07086e28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266D71-A773-4B67-9FA7-D107C4A4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Ágnes Hangya</cp:lastModifiedBy>
  <cp:revision>2</cp:revision>
  <cp:lastPrinted>2025-03-31T19:41:00Z</cp:lastPrinted>
  <dcterms:created xsi:type="dcterms:W3CDTF">2025-10-06T10:55:00Z</dcterms:created>
  <dcterms:modified xsi:type="dcterms:W3CDTF">2025-10-06T10:55:00Z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0x01010076A67B43446E7A4AB07CC7A5BFD572F5</vt:lpwstr>
  </property>
</Properties>
</file>